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06C4B" w14:textId="77777777" w:rsidR="00511421" w:rsidRPr="00511421" w:rsidRDefault="00511421" w:rsidP="00511421">
      <w:pPr>
        <w:tabs>
          <w:tab w:val="left" w:pos="1526"/>
        </w:tabs>
        <w:spacing w:after="0" w:line="240" w:lineRule="auto"/>
        <w:rPr>
          <w:rFonts w:ascii="Century Gothic" w:hAnsi="Century Gothic" w:cs="Arial"/>
          <w:bCs/>
          <w:sz w:val="24"/>
          <w:szCs w:val="24"/>
          <w:lang w:val="en-US" w:eastAsia="en-US"/>
        </w:rPr>
      </w:pPr>
      <w:r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7071F190" wp14:editId="5E4D1693">
            <wp:simplePos x="0" y="0"/>
            <wp:positionH relativeFrom="margin">
              <wp:posOffset>204470</wp:posOffset>
            </wp:positionH>
            <wp:positionV relativeFrom="margin">
              <wp:posOffset>78740</wp:posOffset>
            </wp:positionV>
            <wp:extent cx="732155" cy="608330"/>
            <wp:effectExtent l="0" t="0" r="0" b="1270"/>
            <wp:wrapSquare wrapText="bothSides"/>
            <wp:docPr id="2" name="Picture 1" descr="C:\Users\ELS\Downloads\ELS-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\Downloads\ELS-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bCs/>
          <w:sz w:val="24"/>
          <w:szCs w:val="24"/>
          <w:lang w:val="en-US" w:eastAsia="en-US"/>
        </w:rPr>
        <w:tab/>
      </w:r>
      <w:r>
        <w:rPr>
          <w:rFonts w:ascii="Century Gothic" w:hAnsi="Century Gothic" w:cs="Arial"/>
          <w:bCs/>
          <w:sz w:val="24"/>
          <w:szCs w:val="24"/>
          <w:lang w:val="en-US" w:eastAsia="en-US"/>
        </w:rPr>
        <w:tab/>
      </w:r>
      <w:r>
        <w:rPr>
          <w:rFonts w:ascii="Century Gothic" w:hAnsi="Century Gothic" w:cs="Arial"/>
          <w:bCs/>
          <w:sz w:val="24"/>
          <w:szCs w:val="24"/>
          <w:lang w:val="en-US" w:eastAsia="en-US"/>
        </w:rPr>
        <w:tab/>
      </w:r>
      <w:r>
        <w:rPr>
          <w:rFonts w:ascii="Century Gothic" w:hAnsi="Century Gothic" w:cs="Arial"/>
          <w:bCs/>
          <w:sz w:val="24"/>
          <w:szCs w:val="24"/>
          <w:lang w:val="en-US" w:eastAsia="en-US"/>
        </w:rPr>
        <w:tab/>
      </w:r>
    </w:p>
    <w:p w14:paraId="00672E26" w14:textId="6E3DDAE2" w:rsidR="00D955E6" w:rsidRPr="00025461" w:rsidRDefault="00F13ECB" w:rsidP="00025461">
      <w:pPr>
        <w:keepNext/>
        <w:suppressLineNumbers/>
        <w:spacing w:after="0"/>
        <w:jc w:val="center"/>
        <w:outlineLvl w:val="0"/>
        <w:rPr>
          <w:rFonts w:ascii="Bookman Old Style" w:hAnsi="Bookman Old Style"/>
          <w:b/>
          <w:bCs/>
          <w:i/>
          <w:iCs/>
          <w:color w:val="008000"/>
          <w:sz w:val="24"/>
          <w:szCs w:val="24"/>
        </w:rPr>
      </w:pPr>
      <w:r w:rsidRPr="00025461">
        <w:rPr>
          <w:rFonts w:ascii="Bookman Old Style" w:hAnsi="Bookman Old Style"/>
          <w:b/>
          <w:bCs/>
          <w:i/>
          <w:iCs/>
          <w:color w:val="008000"/>
          <w:sz w:val="24"/>
          <w:szCs w:val="24"/>
        </w:rPr>
        <w:t>ENGLISH LANGUAGE PRIVATE SCHOOL,</w:t>
      </w:r>
      <w:r w:rsidR="00D955E6" w:rsidRPr="00025461">
        <w:rPr>
          <w:rFonts w:ascii="Bookman Old Style" w:hAnsi="Bookman Old Style"/>
          <w:b/>
          <w:bCs/>
          <w:i/>
          <w:iCs/>
          <w:color w:val="008000"/>
          <w:sz w:val="24"/>
          <w:szCs w:val="24"/>
        </w:rPr>
        <w:t xml:space="preserve"> DUBAI</w:t>
      </w:r>
    </w:p>
    <w:p w14:paraId="1162246D" w14:textId="4F056D1D" w:rsidR="00063102" w:rsidRPr="00025461" w:rsidRDefault="00F13ECB" w:rsidP="00025461">
      <w:pPr>
        <w:keepNext/>
        <w:suppressLineNumbers/>
        <w:tabs>
          <w:tab w:val="left" w:pos="8810"/>
        </w:tabs>
        <w:spacing w:after="0"/>
        <w:jc w:val="center"/>
        <w:outlineLvl w:val="0"/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</w:pPr>
      <w:r w:rsidRPr="00025461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SCHOLASTIC SESSION: 2020-2021</w:t>
      </w:r>
    </w:p>
    <w:p w14:paraId="7D1C1B0C" w14:textId="321208BD" w:rsidR="00D955E6" w:rsidRPr="00025461" w:rsidRDefault="00F13ECB" w:rsidP="00025461">
      <w:pPr>
        <w:keepNext/>
        <w:suppressLineNumbers/>
        <w:spacing w:after="0"/>
        <w:jc w:val="center"/>
        <w:outlineLvl w:val="0"/>
        <w:rPr>
          <w:rFonts w:ascii="Times New Roman" w:eastAsia="Arial Unicode MS" w:hAnsi="Times New Roman"/>
          <w:b/>
          <w:bCs/>
          <w:i/>
          <w:iCs/>
          <w:color w:val="002060"/>
          <w:sz w:val="24"/>
          <w:szCs w:val="20"/>
        </w:rPr>
      </w:pPr>
      <w:r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highlight w:val="yellow"/>
        </w:rPr>
        <w:t xml:space="preserve">SCHEME OF WORK FOR THE </w:t>
      </w:r>
      <w:r w:rsidR="00D16741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highlight w:val="yellow"/>
        </w:rPr>
        <w:t>SPRING</w:t>
      </w:r>
      <w:r w:rsidR="00D955E6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highlight w:val="yellow"/>
        </w:rPr>
        <w:t xml:space="preserve"> TERM</w:t>
      </w:r>
      <w:r w:rsidR="00063102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highlight w:val="yellow"/>
        </w:rPr>
        <w:t xml:space="preserve"> </w:t>
      </w:r>
      <w:r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highlight w:val="yellow"/>
        </w:rPr>
        <w:t>(</w:t>
      </w:r>
      <w:r w:rsidR="00D16741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highlight w:val="yellow"/>
        </w:rPr>
        <w:t>3</w:t>
      </w:r>
      <w:r w:rsidR="00D16741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highlight w:val="yellow"/>
          <w:vertAlign w:val="superscript"/>
        </w:rPr>
        <w:t>rd</w:t>
      </w:r>
      <w:r w:rsidR="00D16741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highlight w:val="yellow"/>
        </w:rPr>
        <w:t xml:space="preserve"> January</w:t>
      </w:r>
      <w:r w:rsidRPr="00025461">
        <w:rPr>
          <w:rFonts w:ascii="Times New Roman" w:hAnsi="Times New Roman"/>
          <w:b/>
          <w:bCs/>
          <w:i/>
          <w:iCs/>
          <w:sz w:val="24"/>
          <w:szCs w:val="20"/>
          <w:highlight w:val="yellow"/>
        </w:rPr>
        <w:t xml:space="preserve"> 202</w:t>
      </w:r>
      <w:r w:rsidR="00025461" w:rsidRPr="00025461">
        <w:rPr>
          <w:rFonts w:ascii="Times New Roman" w:hAnsi="Times New Roman"/>
          <w:b/>
          <w:bCs/>
          <w:i/>
          <w:iCs/>
          <w:sz w:val="24"/>
          <w:szCs w:val="20"/>
          <w:highlight w:val="yellow"/>
        </w:rPr>
        <w:t>1</w:t>
      </w:r>
      <w:r w:rsidR="00C925B7" w:rsidRPr="00025461">
        <w:rPr>
          <w:rFonts w:ascii="Times New Roman" w:hAnsi="Times New Roman"/>
          <w:b/>
          <w:bCs/>
          <w:i/>
          <w:iCs/>
          <w:sz w:val="24"/>
          <w:szCs w:val="20"/>
          <w:highlight w:val="yellow"/>
        </w:rPr>
        <w:t xml:space="preserve"> </w:t>
      </w:r>
      <w:r w:rsidRPr="00025461">
        <w:rPr>
          <w:rFonts w:ascii="Times New Roman" w:hAnsi="Times New Roman"/>
          <w:b/>
          <w:bCs/>
          <w:i/>
          <w:iCs/>
          <w:sz w:val="24"/>
          <w:szCs w:val="20"/>
          <w:highlight w:val="yellow"/>
        </w:rPr>
        <w:t>-</w:t>
      </w:r>
      <w:r w:rsidR="00025461" w:rsidRPr="00025461">
        <w:rPr>
          <w:rFonts w:ascii="Times New Roman" w:hAnsi="Times New Roman"/>
          <w:b/>
          <w:bCs/>
          <w:i/>
          <w:iCs/>
          <w:sz w:val="24"/>
          <w:szCs w:val="20"/>
          <w:highlight w:val="yellow"/>
        </w:rPr>
        <w:t>25</w:t>
      </w:r>
      <w:r w:rsidR="00025461" w:rsidRPr="00025461">
        <w:rPr>
          <w:rFonts w:ascii="Times New Roman" w:hAnsi="Times New Roman"/>
          <w:b/>
          <w:bCs/>
          <w:i/>
          <w:iCs/>
          <w:sz w:val="24"/>
          <w:szCs w:val="20"/>
          <w:highlight w:val="yellow"/>
          <w:vertAlign w:val="superscript"/>
        </w:rPr>
        <w:t>th</w:t>
      </w:r>
      <w:r w:rsidR="00025461" w:rsidRPr="00025461">
        <w:rPr>
          <w:rFonts w:ascii="Times New Roman" w:hAnsi="Times New Roman"/>
          <w:b/>
          <w:bCs/>
          <w:i/>
          <w:iCs/>
          <w:sz w:val="24"/>
          <w:szCs w:val="20"/>
          <w:highlight w:val="yellow"/>
        </w:rPr>
        <w:t xml:space="preserve"> March,</w:t>
      </w:r>
      <w:r w:rsidR="003C213A" w:rsidRPr="00025461">
        <w:rPr>
          <w:rFonts w:ascii="Times New Roman" w:hAnsi="Times New Roman"/>
          <w:b/>
          <w:bCs/>
          <w:i/>
          <w:iCs/>
          <w:sz w:val="24"/>
          <w:szCs w:val="20"/>
          <w:highlight w:val="yellow"/>
        </w:rPr>
        <w:t xml:space="preserve"> </w:t>
      </w:r>
      <w:r w:rsidRPr="00025461">
        <w:rPr>
          <w:rFonts w:ascii="Times New Roman" w:hAnsi="Times New Roman"/>
          <w:b/>
          <w:bCs/>
          <w:i/>
          <w:iCs/>
          <w:sz w:val="24"/>
          <w:szCs w:val="20"/>
          <w:highlight w:val="yellow"/>
        </w:rPr>
        <w:t>202</w:t>
      </w:r>
      <w:r w:rsidR="00025461" w:rsidRPr="00025461">
        <w:rPr>
          <w:rFonts w:ascii="Times New Roman" w:hAnsi="Times New Roman"/>
          <w:b/>
          <w:bCs/>
          <w:i/>
          <w:iCs/>
          <w:sz w:val="24"/>
          <w:szCs w:val="20"/>
          <w:highlight w:val="yellow"/>
        </w:rPr>
        <w:t>1</w:t>
      </w:r>
      <w:r w:rsidR="00E4188B" w:rsidRPr="00025461">
        <w:rPr>
          <w:rFonts w:ascii="Times New Roman" w:hAnsi="Times New Roman"/>
          <w:b/>
          <w:bCs/>
          <w:i/>
          <w:iCs/>
          <w:sz w:val="24"/>
          <w:szCs w:val="20"/>
          <w:highlight w:val="yellow"/>
        </w:rPr>
        <w:t>)</w:t>
      </w:r>
    </w:p>
    <w:p w14:paraId="3A46A56F" w14:textId="6BF23E24" w:rsidR="006A1C10" w:rsidRPr="00025461" w:rsidRDefault="00151720" w:rsidP="000254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26"/>
          <w:lang w:val="en-US" w:eastAsia="en-US"/>
        </w:rPr>
      </w:pPr>
      <w:r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>Na</w:t>
      </w:r>
      <w:r w:rsidR="002622DF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>me of the Teache</w:t>
      </w:r>
      <w:r w:rsidR="00245DF1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r: </w:t>
      </w:r>
      <w:r w:rsidR="00F13ECB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       </w:t>
      </w:r>
      <w:proofErr w:type="spellStart"/>
      <w:r w:rsidR="007B1A3E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>Sehrish</w:t>
      </w:r>
      <w:proofErr w:type="spellEnd"/>
      <w:r w:rsidR="00F13ECB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      </w:t>
      </w:r>
      <w:r w:rsidR="002622DF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</w:t>
      </w:r>
      <w:r w:rsidR="00321C41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                          </w:t>
      </w:r>
      <w:r w:rsidR="00005B8C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      </w:t>
      </w:r>
      <w:r w:rsidR="00321C41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  Subject:</w:t>
      </w:r>
      <w:r w:rsidR="00005B8C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</w:t>
      </w:r>
      <w:r w:rsidR="00321C41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</w:t>
      </w:r>
      <w:r w:rsidR="003B617A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>ENGLISH LITERATURE</w:t>
      </w:r>
      <w:r w:rsidR="00321C41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 </w:t>
      </w:r>
      <w:r w:rsidR="002622DF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                                      </w:t>
      </w:r>
      <w:r w:rsidR="0019025F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    </w:t>
      </w:r>
      <w:r w:rsidR="00005B8C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     </w:t>
      </w:r>
      <w:r w:rsidR="00321C41" w:rsidRPr="00025461">
        <w:rPr>
          <w:rFonts w:ascii="Times New Roman" w:hAnsi="Times New Roman"/>
          <w:b/>
          <w:bCs/>
          <w:i/>
          <w:iCs/>
          <w:color w:val="002060"/>
          <w:sz w:val="24"/>
          <w:szCs w:val="20"/>
          <w:lang w:val="en-US" w:eastAsia="en-US"/>
        </w:rPr>
        <w:t xml:space="preserve">   </w:t>
      </w:r>
      <w:r w:rsidR="0019025F" w:rsidRPr="00025461">
        <w:rPr>
          <w:rFonts w:ascii="Times New Roman" w:hAnsi="Times New Roman"/>
          <w:b/>
          <w:bCs/>
          <w:i/>
          <w:iCs/>
          <w:color w:val="002060"/>
          <w:sz w:val="26"/>
          <w:lang w:val="en-US" w:eastAsia="en-US"/>
        </w:rPr>
        <w:t>Year:</w:t>
      </w:r>
      <w:r w:rsidR="007B1A3E">
        <w:rPr>
          <w:rFonts w:ascii="Times New Roman" w:hAnsi="Times New Roman"/>
          <w:b/>
          <w:bCs/>
          <w:i/>
          <w:iCs/>
          <w:color w:val="002060"/>
          <w:sz w:val="26"/>
          <w:lang w:val="en-US" w:eastAsia="en-US"/>
        </w:rPr>
        <w:t xml:space="preserve"> 7</w:t>
      </w:r>
    </w:p>
    <w:p w14:paraId="43456BF7" w14:textId="77777777" w:rsidR="005E2009" w:rsidRDefault="005E2009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17CA2552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41067BAD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30C3813A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57415EB1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01DA973A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39E84744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1F02C237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47E17F89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30E69685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19292770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5ADAB33A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131A931C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7D8A673E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41A7C011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5B802078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5D6A82B2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5A24BE1B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4E9DEAAC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1B40B2A9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1C12BFA2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164E7336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5AA68B6C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423F9FE7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1DE62973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21D0F406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682E5C73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559D928D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190BFED8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7C3C7337" w14:textId="77777777" w:rsidR="002E5E60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p w14:paraId="361D0183" w14:textId="77777777" w:rsidR="002E5E60" w:rsidRPr="00025461" w:rsidRDefault="002E5E60" w:rsidP="00C609E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en-US" w:eastAsia="en-US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708"/>
        <w:gridCol w:w="991"/>
        <w:gridCol w:w="2414"/>
        <w:gridCol w:w="1560"/>
        <w:gridCol w:w="126"/>
        <w:gridCol w:w="43"/>
        <w:gridCol w:w="1248"/>
        <w:gridCol w:w="2564"/>
        <w:gridCol w:w="1417"/>
        <w:gridCol w:w="1837"/>
        <w:gridCol w:w="1558"/>
      </w:tblGrid>
      <w:tr w:rsidR="00C41D57" w:rsidRPr="00F12423" w14:paraId="64C6DAB6" w14:textId="77777777" w:rsidTr="00D974EB">
        <w:trPr>
          <w:jc w:val="center"/>
        </w:trPr>
        <w:tc>
          <w:tcPr>
            <w:tcW w:w="1269" w:type="dxa"/>
            <w:shd w:val="clear" w:color="auto" w:fill="F2DBDB" w:themeFill="accent2" w:themeFillTint="33"/>
            <w:vAlign w:val="center"/>
          </w:tcPr>
          <w:p w14:paraId="594BB7FF" w14:textId="77777777" w:rsidR="00241135" w:rsidRPr="002F3119" w:rsidRDefault="00241135" w:rsidP="005D09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339966"/>
                <w:sz w:val="18"/>
              </w:rPr>
            </w:pPr>
            <w:r w:rsidRPr="002F3119">
              <w:rPr>
                <w:rFonts w:ascii="Bookman Old Style" w:hAnsi="Bookman Old Style"/>
                <w:b/>
                <w:bCs/>
                <w:i/>
                <w:color w:val="339966"/>
                <w:sz w:val="18"/>
              </w:rPr>
              <w:t>Date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14:paraId="48DEA699" w14:textId="77777777" w:rsidR="00241135" w:rsidRPr="002F3119" w:rsidRDefault="00241135" w:rsidP="005D09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339966"/>
                <w:sz w:val="16"/>
              </w:rPr>
            </w:pPr>
            <w:r w:rsidRPr="002F3119">
              <w:rPr>
                <w:rFonts w:ascii="Bookman Old Style" w:hAnsi="Bookman Old Style"/>
                <w:b/>
                <w:bCs/>
                <w:i/>
                <w:color w:val="339966"/>
                <w:sz w:val="16"/>
              </w:rPr>
              <w:t>Week</w:t>
            </w:r>
          </w:p>
        </w:tc>
        <w:tc>
          <w:tcPr>
            <w:tcW w:w="991" w:type="dxa"/>
            <w:shd w:val="clear" w:color="auto" w:fill="F2DBDB" w:themeFill="accent2" w:themeFillTint="33"/>
            <w:vAlign w:val="center"/>
          </w:tcPr>
          <w:p w14:paraId="20AA2A2E" w14:textId="77777777" w:rsidR="00241135" w:rsidRPr="002F3119" w:rsidRDefault="00241135" w:rsidP="0049460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339966"/>
                <w:sz w:val="18"/>
              </w:rPr>
            </w:pPr>
            <w:r w:rsidRPr="002F3119">
              <w:rPr>
                <w:rFonts w:ascii="Bookman Old Style" w:hAnsi="Bookman Old Style"/>
                <w:b/>
                <w:bCs/>
                <w:i/>
                <w:color w:val="339966"/>
                <w:sz w:val="16"/>
              </w:rPr>
              <w:t xml:space="preserve">Model of learning </w:t>
            </w:r>
          </w:p>
        </w:tc>
        <w:tc>
          <w:tcPr>
            <w:tcW w:w="2414" w:type="dxa"/>
            <w:shd w:val="clear" w:color="auto" w:fill="F2DBDB" w:themeFill="accent2" w:themeFillTint="33"/>
            <w:vAlign w:val="center"/>
          </w:tcPr>
          <w:p w14:paraId="3B20DE15" w14:textId="77777777" w:rsidR="00241135" w:rsidRPr="002F3119" w:rsidRDefault="00241135" w:rsidP="005D09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339966"/>
                <w:sz w:val="18"/>
              </w:rPr>
            </w:pPr>
            <w:r w:rsidRPr="002F3119">
              <w:rPr>
                <w:rFonts w:ascii="Bookman Old Style" w:hAnsi="Bookman Old Style"/>
                <w:b/>
                <w:bCs/>
                <w:i/>
                <w:color w:val="339966"/>
                <w:sz w:val="18"/>
              </w:rPr>
              <w:t>Topic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14:paraId="76F4AE62" w14:textId="77777777" w:rsidR="00241135" w:rsidRPr="002F3119" w:rsidRDefault="00241135" w:rsidP="005D09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339966"/>
                <w:sz w:val="18"/>
              </w:rPr>
            </w:pPr>
            <w:r w:rsidRPr="002F3119">
              <w:rPr>
                <w:rFonts w:ascii="Bookman Old Style" w:hAnsi="Bookman Old Style"/>
                <w:b/>
                <w:bCs/>
                <w:i/>
                <w:color w:val="339966"/>
                <w:sz w:val="18"/>
              </w:rPr>
              <w:t>Skills</w:t>
            </w:r>
          </w:p>
        </w:tc>
        <w:tc>
          <w:tcPr>
            <w:tcW w:w="1417" w:type="dxa"/>
            <w:gridSpan w:val="3"/>
            <w:shd w:val="clear" w:color="auto" w:fill="F2DBDB" w:themeFill="accent2" w:themeFillTint="33"/>
          </w:tcPr>
          <w:p w14:paraId="23D2CEE1" w14:textId="77777777" w:rsidR="00241135" w:rsidRPr="002F3119" w:rsidRDefault="00241135" w:rsidP="005D09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339966"/>
                <w:sz w:val="18"/>
              </w:rPr>
            </w:pPr>
            <w:r w:rsidRPr="002F3119">
              <w:rPr>
                <w:rFonts w:ascii="Bookman Old Style" w:hAnsi="Bookman Old Style"/>
                <w:b/>
                <w:bCs/>
                <w:i/>
                <w:color w:val="339966"/>
                <w:sz w:val="18"/>
              </w:rPr>
              <w:t>Cross-curricular links</w:t>
            </w:r>
          </w:p>
        </w:tc>
        <w:tc>
          <w:tcPr>
            <w:tcW w:w="2564" w:type="dxa"/>
            <w:shd w:val="clear" w:color="auto" w:fill="F2DBDB" w:themeFill="accent2" w:themeFillTint="33"/>
            <w:vAlign w:val="center"/>
          </w:tcPr>
          <w:p w14:paraId="69574927" w14:textId="77777777" w:rsidR="00241135" w:rsidRPr="002F3119" w:rsidRDefault="00241135" w:rsidP="005D09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339966"/>
                <w:sz w:val="16"/>
              </w:rPr>
            </w:pPr>
            <w:r w:rsidRPr="002F3119">
              <w:rPr>
                <w:rFonts w:ascii="Bookman Old Style" w:hAnsi="Bookman Old Style"/>
                <w:b/>
                <w:bCs/>
                <w:i/>
                <w:color w:val="339966"/>
                <w:sz w:val="18"/>
              </w:rPr>
              <w:t>Specific learning objectives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549E5EF1" w14:textId="77777777" w:rsidR="00241135" w:rsidRPr="002F3119" w:rsidRDefault="00241135" w:rsidP="005D09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339966"/>
                <w:sz w:val="16"/>
              </w:rPr>
            </w:pPr>
            <w:r w:rsidRPr="002F3119">
              <w:rPr>
                <w:rFonts w:ascii="Bookman Old Style" w:hAnsi="Bookman Old Style"/>
                <w:b/>
                <w:bCs/>
                <w:i/>
                <w:color w:val="339966"/>
                <w:sz w:val="16"/>
              </w:rPr>
              <w:t>Resources</w:t>
            </w:r>
          </w:p>
        </w:tc>
        <w:tc>
          <w:tcPr>
            <w:tcW w:w="1837" w:type="dxa"/>
            <w:shd w:val="clear" w:color="auto" w:fill="F2DBDB" w:themeFill="accent2" w:themeFillTint="33"/>
            <w:vAlign w:val="center"/>
          </w:tcPr>
          <w:p w14:paraId="5AAD3477" w14:textId="77777777" w:rsidR="00241135" w:rsidRPr="00DD67BD" w:rsidRDefault="002F3119" w:rsidP="005D09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00863D"/>
                <w:sz w:val="16"/>
              </w:rPr>
            </w:pPr>
            <w:r w:rsidRPr="00DD67BD">
              <w:rPr>
                <w:rFonts w:ascii="Bookman Old Style" w:hAnsi="Bookman Old Style" w:cs="Arial"/>
                <w:b/>
                <w:bCs/>
                <w:i/>
                <w:color w:val="00863D"/>
                <w:sz w:val="18"/>
                <w:szCs w:val="20"/>
              </w:rPr>
              <w:t>Home learning/ Homework</w:t>
            </w:r>
          </w:p>
        </w:tc>
        <w:tc>
          <w:tcPr>
            <w:tcW w:w="1558" w:type="dxa"/>
            <w:shd w:val="clear" w:color="auto" w:fill="F2DBDB" w:themeFill="accent2" w:themeFillTint="33"/>
          </w:tcPr>
          <w:p w14:paraId="41C2AF2B" w14:textId="77777777" w:rsidR="00241135" w:rsidRPr="00DD67BD" w:rsidRDefault="00241135" w:rsidP="00241135">
            <w:pPr>
              <w:jc w:val="center"/>
              <w:rPr>
                <w:rFonts w:ascii="Bookman Old Style" w:hAnsi="Bookman Old Style" w:cs="Arial"/>
                <w:b/>
                <w:bCs/>
                <w:i/>
                <w:color w:val="00863D"/>
                <w:sz w:val="16"/>
                <w:szCs w:val="20"/>
              </w:rPr>
            </w:pPr>
            <w:r w:rsidRPr="00DD67BD">
              <w:rPr>
                <w:rFonts w:ascii="Bookman Old Style" w:hAnsi="Bookman Old Style" w:cs="Arial"/>
                <w:b/>
                <w:bCs/>
                <w:i/>
                <w:color w:val="00863D"/>
                <w:sz w:val="16"/>
                <w:szCs w:val="20"/>
              </w:rPr>
              <w:t>Assessment Platform / Apps for AFL</w:t>
            </w:r>
          </w:p>
        </w:tc>
      </w:tr>
      <w:tr w:rsidR="00C41D57" w:rsidRPr="001001CC" w14:paraId="77D07E7D" w14:textId="77777777" w:rsidTr="002F3119">
        <w:trPr>
          <w:cantSplit/>
          <w:trHeight w:val="1736"/>
          <w:jc w:val="center"/>
        </w:trPr>
        <w:tc>
          <w:tcPr>
            <w:tcW w:w="1269" w:type="dxa"/>
            <w:textDirection w:val="btLr"/>
          </w:tcPr>
          <w:p w14:paraId="3BC16D02" w14:textId="77777777" w:rsidR="00241135" w:rsidRPr="001001CC" w:rsidRDefault="00241135" w:rsidP="00025461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14:paraId="3B117EED" w14:textId="734E3928" w:rsidR="00241135" w:rsidRPr="001001CC" w:rsidRDefault="00025461" w:rsidP="00025461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3</w:t>
            </w:r>
            <w:r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rd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January ,2021     to                            7</w:t>
            </w:r>
            <w:r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January,2021</w:t>
            </w:r>
          </w:p>
        </w:tc>
        <w:tc>
          <w:tcPr>
            <w:tcW w:w="708" w:type="dxa"/>
            <w:textDirection w:val="btLr"/>
          </w:tcPr>
          <w:p w14:paraId="293F1A0C" w14:textId="77777777" w:rsidR="00241135" w:rsidRPr="001001CC" w:rsidRDefault="00241135" w:rsidP="005D09FD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          1</w:t>
            </w:r>
            <w:r w:rsidRPr="001001CC"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>st</w:t>
            </w: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Week</w:t>
            </w:r>
          </w:p>
        </w:tc>
        <w:tc>
          <w:tcPr>
            <w:tcW w:w="991" w:type="dxa"/>
            <w:textDirection w:val="btLr"/>
          </w:tcPr>
          <w:p w14:paraId="74D710ED" w14:textId="77777777" w:rsidR="00241135" w:rsidRPr="001001CC" w:rsidRDefault="00241135" w:rsidP="005D09FD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                              </w:t>
            </w:r>
          </w:p>
          <w:p w14:paraId="79B15ABE" w14:textId="77777777" w:rsidR="00241135" w:rsidRPr="001001CC" w:rsidRDefault="00241135" w:rsidP="00F21FE0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   Blended Learning</w:t>
            </w:r>
          </w:p>
        </w:tc>
        <w:tc>
          <w:tcPr>
            <w:tcW w:w="2414" w:type="dxa"/>
            <w:vAlign w:val="center"/>
          </w:tcPr>
          <w:p w14:paraId="2CD3407D" w14:textId="2D6A3CF8" w:rsidR="003B617A" w:rsidRPr="00003341" w:rsidRDefault="003B617A" w:rsidP="003978B7">
            <w:pPr>
              <w:pStyle w:val="ListParagraph"/>
              <w:spacing w:after="0"/>
              <w:ind w:left="162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03341">
              <w:rPr>
                <w:rFonts w:ascii="Bookman Old Style" w:hAnsi="Bookman Old Style"/>
                <w:b/>
                <w:bCs/>
                <w:sz w:val="28"/>
                <w:szCs w:val="28"/>
              </w:rPr>
              <w:t>The Chimney Sweeper by William Blake</w:t>
            </w:r>
          </w:p>
        </w:tc>
        <w:tc>
          <w:tcPr>
            <w:tcW w:w="1560" w:type="dxa"/>
          </w:tcPr>
          <w:p w14:paraId="0D97996F" w14:textId="31DC5FD4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Inferences</w:t>
            </w:r>
          </w:p>
          <w:p w14:paraId="0BFC0634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3DDFC48E" w14:textId="4C8456A0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Critical thinking</w:t>
            </w:r>
          </w:p>
          <w:p w14:paraId="16C97820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0BE5E363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Skimming</w:t>
            </w:r>
          </w:p>
          <w:p w14:paraId="6E5509E0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0D50F8F4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Scanning</w:t>
            </w:r>
          </w:p>
          <w:p w14:paraId="4F68C99D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020B73F7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 xml:space="preserve">Decoding </w:t>
            </w:r>
          </w:p>
          <w:p w14:paraId="0A88AFCE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38CD3738" w14:textId="711C11F8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Analyzing</w:t>
            </w:r>
          </w:p>
          <w:p w14:paraId="38D3AD32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766B4DA7" w14:textId="0C6C7BBD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information</w:t>
            </w:r>
          </w:p>
          <w:p w14:paraId="0D8EF589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Using Contextual clues</w:t>
            </w:r>
          </w:p>
          <w:p w14:paraId="2BA83617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406E319B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Making Predictions</w:t>
            </w:r>
          </w:p>
          <w:p w14:paraId="6F2FE03A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7D0E07D1" w14:textId="5E71E0EC" w:rsidR="00241135" w:rsidRPr="007837AB" w:rsidRDefault="007837AB" w:rsidP="007837AB">
            <w:pPr>
              <w:rPr>
                <w:rFonts w:ascii="Bookman Old Style" w:hAnsi="Bookman Old Style"/>
                <w:b/>
                <w:bCs/>
                <w:sz w:val="18"/>
              </w:rPr>
            </w:pPr>
            <w:r w:rsidRPr="007D27F6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Understanding the text structure</w:t>
            </w:r>
          </w:p>
        </w:tc>
        <w:tc>
          <w:tcPr>
            <w:tcW w:w="1417" w:type="dxa"/>
            <w:gridSpan w:val="3"/>
          </w:tcPr>
          <w:p w14:paraId="3A4217DA" w14:textId="77777777" w:rsidR="0007109E" w:rsidRDefault="0007109E" w:rsidP="003978B7">
            <w:pPr>
              <w:pStyle w:val="ListParagraph"/>
              <w:spacing w:after="0" w:line="240" w:lineRule="auto"/>
              <w:ind w:left="238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1499DDDD" w14:textId="77777777" w:rsidR="003F2A68" w:rsidRP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History</w:t>
            </w:r>
          </w:p>
          <w:p w14:paraId="72C91A1C" w14:textId="77777777" w:rsidR="003F2A68" w:rsidRDefault="003F2A68" w:rsidP="003978B7">
            <w:pPr>
              <w:pStyle w:val="ListParagraph"/>
              <w:spacing w:after="0" w:line="240" w:lineRule="auto"/>
              <w:ind w:left="238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27FB8DE6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Psychology</w:t>
            </w:r>
          </w:p>
          <w:p w14:paraId="3AE4B931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73A15E52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</w:rPr>
              <w:t>Moral Education</w:t>
            </w:r>
          </w:p>
          <w:p w14:paraId="10AC619C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0B9C762C" w14:textId="77777777" w:rsidR="003F2A68" w:rsidRP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4BE244EC" w14:textId="77777777" w:rsidR="003F2A68" w:rsidRDefault="003F2A68" w:rsidP="003978B7">
            <w:pPr>
              <w:pStyle w:val="ListParagraph"/>
              <w:spacing w:after="0" w:line="240" w:lineRule="auto"/>
              <w:ind w:left="238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0095C68F" w14:textId="77777777" w:rsidR="003F2A68" w:rsidRPr="001001CC" w:rsidRDefault="003F2A68" w:rsidP="003978B7">
            <w:pPr>
              <w:pStyle w:val="ListParagraph"/>
              <w:spacing w:after="0" w:line="240" w:lineRule="auto"/>
              <w:ind w:left="238"/>
              <w:rPr>
                <w:rFonts w:ascii="Bookman Old Style" w:hAnsi="Bookman Old Style" w:cs="Arial"/>
                <w:b/>
                <w:bCs/>
                <w:sz w:val="18"/>
              </w:rPr>
            </w:pPr>
          </w:p>
        </w:tc>
        <w:tc>
          <w:tcPr>
            <w:tcW w:w="2564" w:type="dxa"/>
          </w:tcPr>
          <w:p w14:paraId="764AD5BD" w14:textId="77777777" w:rsidR="003F2A68" w:rsidRDefault="003F2A68" w:rsidP="003F2A68">
            <w:pPr>
              <w:rPr>
                <w:rFonts w:ascii="Bookman Old Style" w:hAnsi="Bookman Old Style"/>
                <w:i/>
                <w:sz w:val="18"/>
              </w:rPr>
            </w:pPr>
          </w:p>
          <w:p w14:paraId="325EF697" w14:textId="6BB04937" w:rsidR="003F2A68" w:rsidRPr="00452E6A" w:rsidRDefault="003F2A68" w:rsidP="003F2A68">
            <w:pPr>
              <w:rPr>
                <w:rFonts w:ascii="Bookman Old Style" w:hAnsi="Bookman Old Style"/>
                <w:b/>
                <w:sz w:val="18"/>
              </w:rPr>
            </w:pPr>
            <w:r w:rsidRPr="00452E6A">
              <w:rPr>
                <w:rFonts w:ascii="Bookman Old Style" w:hAnsi="Bookman Old Style"/>
                <w:b/>
                <w:sz w:val="18"/>
              </w:rPr>
              <w:t>Identification of literary devices and their impact on reader.</w:t>
            </w:r>
          </w:p>
          <w:p w14:paraId="105B4852" w14:textId="11551F47" w:rsidR="003F2A68" w:rsidRPr="00452E6A" w:rsidRDefault="003F2A68" w:rsidP="003F2A68">
            <w:pPr>
              <w:rPr>
                <w:rFonts w:ascii="Bookman Old Style" w:hAnsi="Bookman Old Style"/>
                <w:b/>
                <w:sz w:val="18"/>
              </w:rPr>
            </w:pPr>
            <w:r w:rsidRPr="00452E6A">
              <w:rPr>
                <w:rFonts w:ascii="Bookman Old Style" w:hAnsi="Bookman Old Style"/>
                <w:b/>
                <w:sz w:val="18"/>
              </w:rPr>
              <w:t>.</w:t>
            </w:r>
          </w:p>
          <w:p w14:paraId="18F21E4D" w14:textId="77777777" w:rsidR="003F2A68" w:rsidRPr="00452E6A" w:rsidRDefault="003F2A68" w:rsidP="003F2A68">
            <w:pPr>
              <w:spacing w:after="0" w:line="240" w:lineRule="auto"/>
              <w:ind w:right="113"/>
              <w:rPr>
                <w:rFonts w:ascii="Bookman Old Style" w:hAnsi="Bookman Old Style"/>
                <w:b/>
                <w:color w:val="FF0000"/>
                <w:sz w:val="20"/>
              </w:rPr>
            </w:pPr>
            <w:r w:rsidRPr="00452E6A">
              <w:rPr>
                <w:rFonts w:ascii="Bookman Old Style" w:hAnsi="Bookman Old Style"/>
                <w:b/>
                <w:sz w:val="18"/>
              </w:rPr>
              <w:t>To explore various themes discussed in the poem</w:t>
            </w:r>
          </w:p>
          <w:p w14:paraId="0CEF0430" w14:textId="00C27E89" w:rsidR="00241135" w:rsidRPr="001001CC" w:rsidRDefault="00241135" w:rsidP="001C5CAE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</w:tc>
        <w:tc>
          <w:tcPr>
            <w:tcW w:w="1417" w:type="dxa"/>
          </w:tcPr>
          <w:p w14:paraId="2696474C" w14:textId="77777777" w:rsidR="00B93FEE" w:rsidRDefault="005746D5" w:rsidP="002E5E60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 Various online and offline resources </w:t>
            </w:r>
          </w:p>
          <w:p w14:paraId="40B6D43B" w14:textId="77777777" w:rsidR="005746D5" w:rsidRDefault="005746D5" w:rsidP="002E5E60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Videos</w:t>
            </w:r>
          </w:p>
          <w:p w14:paraId="5D733FC3" w14:textId="77777777" w:rsidR="005746D5" w:rsidRDefault="005746D5" w:rsidP="002E5E60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PPTs</w:t>
            </w:r>
          </w:p>
          <w:p w14:paraId="48806DAB" w14:textId="30CFA6B7" w:rsidR="005746D5" w:rsidRPr="001001CC" w:rsidRDefault="005746D5" w:rsidP="002E5E60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Worksheets.</w:t>
            </w:r>
          </w:p>
        </w:tc>
        <w:tc>
          <w:tcPr>
            <w:tcW w:w="1837" w:type="dxa"/>
          </w:tcPr>
          <w:p w14:paraId="08F5FB07" w14:textId="77777777" w:rsidR="00F374CA" w:rsidRDefault="00F374CA" w:rsidP="002E5E60">
            <w:pPr>
              <w:rPr>
                <w:rFonts w:ascii="Bookman Old Style" w:hAnsi="Bookman Old Style"/>
                <w:b/>
                <w:sz w:val="18"/>
              </w:rPr>
            </w:pPr>
          </w:p>
          <w:p w14:paraId="5FAC013A" w14:textId="77777777" w:rsidR="005746D5" w:rsidRDefault="005746D5" w:rsidP="002E5E60">
            <w:pPr>
              <w:rPr>
                <w:rFonts w:ascii="Bookman Old Style" w:hAnsi="Bookman Old Style"/>
                <w:b/>
                <w:sz w:val="18"/>
              </w:rPr>
            </w:pPr>
          </w:p>
          <w:p w14:paraId="01FC225D" w14:textId="34760371" w:rsidR="005746D5" w:rsidRPr="001001CC" w:rsidRDefault="005746D5" w:rsidP="002E5E60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Identify the literary devices in the poem and write their impact and write various </w:t>
            </w:r>
            <w:r w:rsidR="00EC113C">
              <w:rPr>
                <w:rFonts w:ascii="Bookman Old Style" w:hAnsi="Bookman Old Style"/>
                <w:b/>
                <w:sz w:val="18"/>
              </w:rPr>
              <w:t>themes discussed</w:t>
            </w:r>
            <w:r>
              <w:rPr>
                <w:rFonts w:ascii="Bookman Old Style" w:hAnsi="Bookman Old Style"/>
                <w:b/>
                <w:sz w:val="18"/>
              </w:rPr>
              <w:t xml:space="preserve"> in the poem.</w:t>
            </w:r>
          </w:p>
        </w:tc>
        <w:tc>
          <w:tcPr>
            <w:tcW w:w="1558" w:type="dxa"/>
          </w:tcPr>
          <w:p w14:paraId="633EDEB2" w14:textId="77777777" w:rsidR="00F374CA" w:rsidRPr="001001CC" w:rsidRDefault="00F374CA" w:rsidP="00AD5A65">
            <w:pPr>
              <w:rPr>
                <w:rFonts w:ascii="Bookman Old Style" w:hAnsi="Bookman Old Style"/>
                <w:b/>
                <w:sz w:val="18"/>
              </w:rPr>
            </w:pPr>
          </w:p>
          <w:p w14:paraId="4E18EAC5" w14:textId="77777777" w:rsidR="00F374CA" w:rsidRPr="001001CC" w:rsidRDefault="00F374CA" w:rsidP="00AD5A65">
            <w:pPr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ONE NOTE</w:t>
            </w:r>
          </w:p>
          <w:p w14:paraId="1BC425BD" w14:textId="77777777" w:rsidR="00F374CA" w:rsidRPr="001001CC" w:rsidRDefault="00F374CA" w:rsidP="00AD5A65">
            <w:pPr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Quizzes</w:t>
            </w:r>
          </w:p>
          <w:p w14:paraId="40BEEE80" w14:textId="4EE876C3" w:rsidR="007B1A3E" w:rsidRPr="001001CC" w:rsidRDefault="007B1A3E" w:rsidP="00AD5A65">
            <w:pPr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Google form</w:t>
            </w:r>
          </w:p>
        </w:tc>
      </w:tr>
      <w:tr w:rsidR="00C41D57" w:rsidRPr="00F12423" w14:paraId="2BB64656" w14:textId="77777777" w:rsidTr="0027234B">
        <w:trPr>
          <w:trHeight w:val="134"/>
          <w:jc w:val="center"/>
        </w:trPr>
        <w:tc>
          <w:tcPr>
            <w:tcW w:w="15735" w:type="dxa"/>
            <w:gridSpan w:val="12"/>
            <w:shd w:val="clear" w:color="auto" w:fill="C6D9F1" w:themeFill="text2" w:themeFillTint="33"/>
          </w:tcPr>
          <w:p w14:paraId="14917806" w14:textId="296207BD" w:rsidR="00C41D57" w:rsidRPr="001001CC" w:rsidRDefault="00C41D57" w:rsidP="004F060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 xml:space="preserve">                   </w:t>
            </w:r>
            <w:r w:rsidR="00F9279D" w:rsidRPr="001001CC">
              <w:rPr>
                <w:rFonts w:ascii="Bookman Old Style" w:hAnsi="Bookman Old Style"/>
                <w:b/>
                <w:sz w:val="18"/>
              </w:rPr>
              <w:t>8</w:t>
            </w:r>
            <w:r w:rsidR="00F9279D"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="00F9279D" w:rsidRPr="001001CC">
              <w:rPr>
                <w:rFonts w:ascii="Bookman Old Style" w:hAnsi="Bookman Old Style"/>
                <w:b/>
                <w:sz w:val="18"/>
              </w:rPr>
              <w:t xml:space="preserve"> &amp; 9</w:t>
            </w:r>
            <w:r w:rsidR="00F9279D"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="00F9279D" w:rsidRPr="001001CC">
              <w:rPr>
                <w:rFonts w:ascii="Bookman Old Style" w:hAnsi="Bookman Old Style"/>
                <w:b/>
                <w:sz w:val="18"/>
              </w:rPr>
              <w:t xml:space="preserve"> January </w:t>
            </w:r>
            <w:r w:rsidRPr="001001CC">
              <w:rPr>
                <w:rFonts w:ascii="Bookman Old Style" w:hAnsi="Bookman Old Style"/>
                <w:b/>
                <w:sz w:val="18"/>
              </w:rPr>
              <w:t>are Weekly Holidays</w:t>
            </w:r>
          </w:p>
        </w:tc>
      </w:tr>
      <w:tr w:rsidR="00C41D57" w:rsidRPr="00F12423" w14:paraId="2BF343E8" w14:textId="77777777" w:rsidTr="002F3119">
        <w:trPr>
          <w:cantSplit/>
          <w:trHeight w:val="1816"/>
          <w:jc w:val="center"/>
        </w:trPr>
        <w:tc>
          <w:tcPr>
            <w:tcW w:w="1269" w:type="dxa"/>
            <w:textDirection w:val="btLr"/>
          </w:tcPr>
          <w:p w14:paraId="0AB52803" w14:textId="77777777" w:rsidR="00241135" w:rsidRPr="001001CC" w:rsidRDefault="00241135" w:rsidP="00241135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sz w:val="18"/>
              </w:rPr>
            </w:pPr>
          </w:p>
          <w:p w14:paraId="1EFE9BEA" w14:textId="77777777" w:rsidR="00025461" w:rsidRPr="001001CC" w:rsidRDefault="00025461" w:rsidP="00025461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14:paraId="0C75A2B3" w14:textId="32D5803B" w:rsidR="00241135" w:rsidRPr="001001CC" w:rsidRDefault="00025461" w:rsidP="00025461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10</w:t>
            </w:r>
            <w:r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January ,2021             </w:t>
            </w:r>
            <w:r w:rsidR="00241135" w:rsidRPr="001001CC">
              <w:rPr>
                <w:rFonts w:ascii="Bookman Old Style" w:hAnsi="Bookman Old Style"/>
                <w:b/>
                <w:sz w:val="18"/>
              </w:rPr>
              <w:t>to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                                   14</w:t>
            </w:r>
            <w:r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January,2021</w:t>
            </w:r>
          </w:p>
          <w:p w14:paraId="579D8C48" w14:textId="77777777" w:rsidR="00241135" w:rsidRPr="001001CC" w:rsidRDefault="00241135" w:rsidP="00025461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708" w:type="dxa"/>
            <w:textDirection w:val="btLr"/>
          </w:tcPr>
          <w:p w14:paraId="521B86F6" w14:textId="77777777" w:rsidR="00241135" w:rsidRPr="001001CC" w:rsidRDefault="00241135" w:rsidP="00AD5A65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          2nd Week    </w:t>
            </w:r>
          </w:p>
        </w:tc>
        <w:tc>
          <w:tcPr>
            <w:tcW w:w="991" w:type="dxa"/>
            <w:textDirection w:val="btLr"/>
          </w:tcPr>
          <w:p w14:paraId="05157F49" w14:textId="77777777" w:rsidR="00241135" w:rsidRPr="001001CC" w:rsidRDefault="00241135" w:rsidP="00F21FE0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    </w:t>
            </w:r>
          </w:p>
        </w:tc>
        <w:tc>
          <w:tcPr>
            <w:tcW w:w="2414" w:type="dxa"/>
            <w:vAlign w:val="center"/>
          </w:tcPr>
          <w:p w14:paraId="23B5DA69" w14:textId="77777777" w:rsidR="003B617A" w:rsidRDefault="007837AB" w:rsidP="00AD5A65">
            <w:pPr>
              <w:pStyle w:val="Default"/>
              <w:rPr>
                <w:rFonts w:ascii="Bookman Old Style" w:hAnsi="Bookman Old Style"/>
                <w:b/>
                <w:bCs/>
                <w:color w:val="auto"/>
              </w:rPr>
            </w:pPr>
            <w:r>
              <w:rPr>
                <w:rFonts w:ascii="Bookman Old Style" w:hAnsi="Bookman Old Style"/>
                <w:b/>
                <w:bCs/>
                <w:color w:val="auto"/>
              </w:rPr>
              <w:t>The Chimney Sweeper</w:t>
            </w:r>
          </w:p>
          <w:p w14:paraId="090C6AEB" w14:textId="48E1C693" w:rsidR="007837AB" w:rsidRPr="001001CC" w:rsidRDefault="007837AB" w:rsidP="00AD5A65">
            <w:pPr>
              <w:pStyle w:val="Default"/>
              <w:rPr>
                <w:rFonts w:ascii="Bookman Old Style" w:hAnsi="Bookman Old Style"/>
                <w:b/>
                <w:bCs/>
                <w:color w:val="auto"/>
              </w:rPr>
            </w:pPr>
            <w:r>
              <w:rPr>
                <w:rFonts w:ascii="Bookman Old Style" w:hAnsi="Bookman Old Style"/>
                <w:b/>
                <w:bCs/>
                <w:color w:val="auto"/>
              </w:rPr>
              <w:t>By William Blake</w:t>
            </w:r>
          </w:p>
        </w:tc>
        <w:tc>
          <w:tcPr>
            <w:tcW w:w="1560" w:type="dxa"/>
          </w:tcPr>
          <w:p w14:paraId="569BA0EC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Inferences</w:t>
            </w:r>
          </w:p>
          <w:p w14:paraId="2B7969DC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6BDED484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Skimming</w:t>
            </w:r>
          </w:p>
          <w:p w14:paraId="5E8BC39D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32DC3B06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Scanning</w:t>
            </w:r>
          </w:p>
          <w:p w14:paraId="1917D23C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5CEA5D97" w14:textId="245822F2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Analyzing</w:t>
            </w:r>
          </w:p>
          <w:p w14:paraId="644161DF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3B549E8D" w14:textId="38534856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Critical thinking</w:t>
            </w:r>
          </w:p>
          <w:p w14:paraId="45D1189D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01AA2B29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 xml:space="preserve">Decoding </w:t>
            </w:r>
          </w:p>
          <w:p w14:paraId="78467B7D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42FC6212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information</w:t>
            </w:r>
          </w:p>
          <w:p w14:paraId="674B3510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Using Contextual clues</w:t>
            </w:r>
          </w:p>
          <w:p w14:paraId="4B3F8F90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60735E9A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Making Predictions</w:t>
            </w:r>
          </w:p>
          <w:p w14:paraId="45012B3D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3C6E74CA" w14:textId="58E48F36" w:rsidR="00241135" w:rsidRPr="001001CC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7D27F6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Understanding the text structure</w:t>
            </w:r>
          </w:p>
        </w:tc>
        <w:tc>
          <w:tcPr>
            <w:tcW w:w="1417" w:type="dxa"/>
            <w:gridSpan w:val="3"/>
          </w:tcPr>
          <w:p w14:paraId="0618B932" w14:textId="77777777" w:rsidR="003F2A68" w:rsidRP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History</w:t>
            </w:r>
          </w:p>
          <w:p w14:paraId="7D8561FE" w14:textId="77777777" w:rsidR="003F2A68" w:rsidRDefault="003F2A68" w:rsidP="003F2A68">
            <w:pPr>
              <w:pStyle w:val="ListParagraph"/>
              <w:spacing w:after="0" w:line="240" w:lineRule="auto"/>
              <w:ind w:left="238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010D3B46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Psychology</w:t>
            </w:r>
          </w:p>
          <w:p w14:paraId="73A7926A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7EA8F03B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</w:rPr>
              <w:t>Moral Education</w:t>
            </w:r>
          </w:p>
          <w:p w14:paraId="3214F940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748344CB" w14:textId="38C867A1" w:rsidR="003C5DAC" w:rsidRPr="001001CC" w:rsidRDefault="003C5DAC" w:rsidP="00AD5A6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</w:tc>
        <w:tc>
          <w:tcPr>
            <w:tcW w:w="2564" w:type="dxa"/>
          </w:tcPr>
          <w:p w14:paraId="3824BA0C" w14:textId="77777777" w:rsidR="003C5DAC" w:rsidRDefault="003C5DAC" w:rsidP="00AD5A6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7402363F" w14:textId="77777777" w:rsidR="003F2A68" w:rsidRDefault="003F2A68" w:rsidP="00AD5A6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</w:rPr>
              <w:t>To analyse the language and structure for impact</w:t>
            </w:r>
            <w:r w:rsidR="00452E6A">
              <w:rPr>
                <w:rFonts w:ascii="Bookman Old Style" w:hAnsi="Bookman Old Style" w:cs="Arial"/>
                <w:b/>
                <w:bCs/>
                <w:sz w:val="18"/>
              </w:rPr>
              <w:t>.</w:t>
            </w:r>
          </w:p>
          <w:p w14:paraId="099DB386" w14:textId="77777777" w:rsidR="00452E6A" w:rsidRDefault="00452E6A" w:rsidP="00AD5A6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5AA40334" w14:textId="77777777" w:rsidR="00452E6A" w:rsidRDefault="00452E6A" w:rsidP="00AD5A6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611BBB48" w14:textId="77777777" w:rsidR="00452E6A" w:rsidRDefault="00452E6A" w:rsidP="00AD5A6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</w:rPr>
              <w:t>To interpret the text.</w:t>
            </w:r>
          </w:p>
          <w:p w14:paraId="7FEC9E61" w14:textId="77777777" w:rsidR="00452E6A" w:rsidRDefault="00452E6A" w:rsidP="00AD5A6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102A199F" w14:textId="77777777" w:rsidR="00452E6A" w:rsidRDefault="00452E6A" w:rsidP="00AD5A6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48F692C2" w14:textId="52501F73" w:rsidR="003F2A68" w:rsidRPr="00452E6A" w:rsidRDefault="00452E6A" w:rsidP="00AD5A6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452E6A">
              <w:rPr>
                <w:rFonts w:ascii="Bookman Old Style" w:hAnsi="Bookman Old Style"/>
                <w:b/>
                <w:sz w:val="18"/>
              </w:rPr>
              <w:t>To be able to critically analyse the poem for deeper understanding</w:t>
            </w:r>
          </w:p>
          <w:p w14:paraId="36690753" w14:textId="77777777" w:rsidR="003F2A68" w:rsidRPr="00452E6A" w:rsidRDefault="003F2A68" w:rsidP="00AD5A6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6AF310A9" w14:textId="24616259" w:rsidR="003F2A68" w:rsidRPr="001001CC" w:rsidRDefault="003F2A68" w:rsidP="00AD5A6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</w:tc>
        <w:tc>
          <w:tcPr>
            <w:tcW w:w="1417" w:type="dxa"/>
          </w:tcPr>
          <w:p w14:paraId="066F572F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Various online and offline resources </w:t>
            </w:r>
          </w:p>
          <w:p w14:paraId="78706024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Videos</w:t>
            </w:r>
          </w:p>
          <w:p w14:paraId="0A253C84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PPTs</w:t>
            </w:r>
          </w:p>
          <w:p w14:paraId="09D31969" w14:textId="518F5C1C" w:rsidR="00241135" w:rsidRPr="001001CC" w:rsidRDefault="005746D5" w:rsidP="005746D5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Worksheets</w:t>
            </w:r>
          </w:p>
        </w:tc>
        <w:tc>
          <w:tcPr>
            <w:tcW w:w="1837" w:type="dxa"/>
          </w:tcPr>
          <w:p w14:paraId="2E6ECA3D" w14:textId="77777777" w:rsidR="00B93FEE" w:rsidRDefault="00B93FE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6B5144DF" w14:textId="77777777" w:rsidR="00EC113C" w:rsidRDefault="00EC113C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27CC207D" w14:textId="77777777" w:rsidR="00EC113C" w:rsidRDefault="00EC113C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028287EC" w14:textId="5D073074" w:rsidR="00EC113C" w:rsidRPr="001001CC" w:rsidRDefault="00EC113C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Write down the critical analysis of the poem.</w:t>
            </w:r>
          </w:p>
        </w:tc>
        <w:tc>
          <w:tcPr>
            <w:tcW w:w="1558" w:type="dxa"/>
          </w:tcPr>
          <w:p w14:paraId="5BDD5B55" w14:textId="77777777" w:rsidR="00241135" w:rsidRPr="001001CC" w:rsidRDefault="00241135" w:rsidP="00AD5A65">
            <w:pPr>
              <w:rPr>
                <w:rFonts w:ascii="Bookman Old Style" w:hAnsi="Bookman Old Style"/>
                <w:b/>
                <w:sz w:val="18"/>
              </w:rPr>
            </w:pPr>
          </w:p>
          <w:p w14:paraId="5605BB39" w14:textId="77777777" w:rsidR="00B93FEE" w:rsidRPr="001001CC" w:rsidRDefault="00B93FEE" w:rsidP="00AD5A65">
            <w:pPr>
              <w:rPr>
                <w:rFonts w:ascii="Bookman Old Style" w:hAnsi="Bookman Old Style"/>
                <w:b/>
                <w:sz w:val="18"/>
              </w:rPr>
            </w:pPr>
          </w:p>
          <w:p w14:paraId="34EC5066" w14:textId="77777777" w:rsidR="00B93FEE" w:rsidRPr="001001CC" w:rsidRDefault="00B93FEE" w:rsidP="00AD5A65">
            <w:pPr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ONE NOTE</w:t>
            </w:r>
          </w:p>
          <w:p w14:paraId="56F72263" w14:textId="77777777" w:rsidR="00B93FEE" w:rsidRPr="001001CC" w:rsidRDefault="00B93FEE" w:rsidP="00AD5A65">
            <w:pPr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Quizzes</w:t>
            </w:r>
          </w:p>
          <w:p w14:paraId="6E756236" w14:textId="77777777" w:rsidR="00B93FEE" w:rsidRPr="001001CC" w:rsidRDefault="00B93FEE" w:rsidP="00AD5A65">
            <w:pPr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Google forms</w:t>
            </w:r>
          </w:p>
          <w:p w14:paraId="64A513BE" w14:textId="76A336AC" w:rsidR="007A5F94" w:rsidRPr="001001CC" w:rsidRDefault="007A5F94" w:rsidP="00AD5A65">
            <w:pPr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C41D57" w:rsidRPr="00F12423" w14:paraId="22B60A0B" w14:textId="77777777" w:rsidTr="0027234B">
        <w:trPr>
          <w:jc w:val="center"/>
        </w:trPr>
        <w:tc>
          <w:tcPr>
            <w:tcW w:w="15735" w:type="dxa"/>
            <w:gridSpan w:val="12"/>
            <w:shd w:val="clear" w:color="auto" w:fill="C6D9F1" w:themeFill="text2" w:themeFillTint="33"/>
          </w:tcPr>
          <w:p w14:paraId="2E80EAA2" w14:textId="3384FEA7" w:rsidR="00C41D57" w:rsidRPr="001001CC" w:rsidRDefault="00C41D57" w:rsidP="000254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C41D57" w:rsidRPr="00F12423" w14:paraId="6550BED8" w14:textId="77777777" w:rsidTr="002F3119">
        <w:trPr>
          <w:cantSplit/>
          <w:trHeight w:val="1134"/>
          <w:jc w:val="center"/>
        </w:trPr>
        <w:tc>
          <w:tcPr>
            <w:tcW w:w="1269" w:type="dxa"/>
            <w:textDirection w:val="btLr"/>
            <w:vAlign w:val="center"/>
          </w:tcPr>
          <w:p w14:paraId="2D0360D2" w14:textId="19DB5F25" w:rsidR="00241135" w:rsidRPr="001001CC" w:rsidRDefault="00025461" w:rsidP="00241135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31st January,2021</w:t>
            </w:r>
            <w:r w:rsidR="00B17686" w:rsidRPr="001001CC">
              <w:rPr>
                <w:rFonts w:ascii="Bookman Old Style" w:hAnsi="Bookman Old Style"/>
                <w:b/>
                <w:sz w:val="18"/>
              </w:rPr>
              <w:t xml:space="preserve">       </w:t>
            </w:r>
            <w:r w:rsidR="00241135" w:rsidRPr="001001CC">
              <w:rPr>
                <w:rFonts w:ascii="Bookman Old Style" w:hAnsi="Bookman Old Style"/>
                <w:b/>
                <w:sz w:val="18"/>
              </w:rPr>
              <w:t>to</w:t>
            </w:r>
          </w:p>
          <w:p w14:paraId="00E70FCE" w14:textId="1396DC73" w:rsidR="00241135" w:rsidRPr="001001CC" w:rsidRDefault="00B17686" w:rsidP="00025461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4</w:t>
            </w:r>
            <w:r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February,2021</w:t>
            </w:r>
          </w:p>
        </w:tc>
        <w:tc>
          <w:tcPr>
            <w:tcW w:w="708" w:type="dxa"/>
            <w:textDirection w:val="btLr"/>
          </w:tcPr>
          <w:p w14:paraId="3B5612CD" w14:textId="77777777" w:rsidR="00241135" w:rsidRPr="001001CC" w:rsidRDefault="00241135" w:rsidP="00673183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          3</w:t>
            </w:r>
            <w:r w:rsidRPr="001001CC"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>rd</w:t>
            </w: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Week</w:t>
            </w:r>
          </w:p>
        </w:tc>
        <w:tc>
          <w:tcPr>
            <w:tcW w:w="991" w:type="dxa"/>
            <w:textDirection w:val="btLr"/>
          </w:tcPr>
          <w:p w14:paraId="701C0874" w14:textId="77777777" w:rsidR="00241135" w:rsidRPr="001001CC" w:rsidRDefault="00241135" w:rsidP="00F21FE0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     </w:t>
            </w:r>
          </w:p>
        </w:tc>
        <w:tc>
          <w:tcPr>
            <w:tcW w:w="2414" w:type="dxa"/>
            <w:vAlign w:val="center"/>
          </w:tcPr>
          <w:p w14:paraId="2DB9B922" w14:textId="77777777" w:rsidR="00E64286" w:rsidRPr="003F2A68" w:rsidRDefault="007837AB" w:rsidP="00673183">
            <w:pPr>
              <w:pStyle w:val="ListParagraph"/>
              <w:spacing w:after="0"/>
              <w:ind w:left="166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3F2A68">
              <w:rPr>
                <w:rFonts w:ascii="Bookman Old Style" w:hAnsi="Bookman Old Style"/>
                <w:b/>
                <w:bCs/>
                <w:sz w:val="28"/>
                <w:szCs w:val="28"/>
              </w:rPr>
              <w:t>Mother to Son</w:t>
            </w:r>
          </w:p>
          <w:p w14:paraId="5C8A6247" w14:textId="033BA368" w:rsidR="007837AB" w:rsidRPr="001001CC" w:rsidRDefault="007837AB" w:rsidP="00673183">
            <w:pPr>
              <w:pStyle w:val="ListParagraph"/>
              <w:spacing w:after="0"/>
              <w:ind w:left="166"/>
              <w:rPr>
                <w:rFonts w:ascii="Bookman Old Style" w:hAnsi="Bookman Old Style"/>
                <w:b/>
                <w:bCs/>
                <w:sz w:val="18"/>
              </w:rPr>
            </w:pPr>
            <w:r w:rsidRPr="003F2A68">
              <w:rPr>
                <w:rFonts w:ascii="Bookman Old Style" w:hAnsi="Bookman Old Style"/>
                <w:b/>
                <w:bCs/>
                <w:sz w:val="28"/>
                <w:szCs w:val="28"/>
              </w:rPr>
              <w:t>By Langston Hughes</w:t>
            </w:r>
          </w:p>
        </w:tc>
        <w:tc>
          <w:tcPr>
            <w:tcW w:w="1560" w:type="dxa"/>
            <w:vAlign w:val="center"/>
          </w:tcPr>
          <w:p w14:paraId="6F3CC71E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Inferences</w:t>
            </w:r>
          </w:p>
          <w:p w14:paraId="09AFC828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379E5C8E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Critical thinking</w:t>
            </w:r>
          </w:p>
          <w:p w14:paraId="51518C00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4074C2BA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Skimming</w:t>
            </w:r>
          </w:p>
          <w:p w14:paraId="5A5F3488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116F32E1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Scanning</w:t>
            </w:r>
          </w:p>
          <w:p w14:paraId="71FFA3AC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7736F7B0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 xml:space="preserve">Decoding </w:t>
            </w:r>
          </w:p>
          <w:p w14:paraId="12C92509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499E74C1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Analyzing</w:t>
            </w:r>
          </w:p>
          <w:p w14:paraId="5EF1E993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019AA7F7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information</w:t>
            </w:r>
          </w:p>
          <w:p w14:paraId="252A5000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Using Contextual clues</w:t>
            </w:r>
          </w:p>
          <w:p w14:paraId="634BDC5A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7051518E" w14:textId="77777777" w:rsid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Making Predictions</w:t>
            </w:r>
          </w:p>
          <w:p w14:paraId="7AB2A979" w14:textId="77777777" w:rsidR="007837AB" w:rsidRPr="007837AB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43E91E87" w14:textId="331C6E95" w:rsidR="00BD0FAE" w:rsidRPr="001001CC" w:rsidRDefault="007837AB" w:rsidP="007837A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7D27F6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Understanding the text structure</w:t>
            </w:r>
          </w:p>
        </w:tc>
        <w:tc>
          <w:tcPr>
            <w:tcW w:w="1417" w:type="dxa"/>
            <w:gridSpan w:val="3"/>
          </w:tcPr>
          <w:p w14:paraId="121CE921" w14:textId="77777777" w:rsidR="00241135" w:rsidRDefault="00241135" w:rsidP="00673183">
            <w:pPr>
              <w:rPr>
                <w:rFonts w:ascii="Bookman Old Style" w:hAnsi="Bookman Old Style"/>
                <w:b/>
              </w:rPr>
            </w:pPr>
          </w:p>
          <w:p w14:paraId="7A28643C" w14:textId="77777777" w:rsidR="003F2A68" w:rsidRDefault="003F2A68" w:rsidP="00673183">
            <w:pPr>
              <w:rPr>
                <w:rFonts w:ascii="Bookman Old Style" w:hAnsi="Bookman Old Style"/>
                <w:b/>
              </w:rPr>
            </w:pPr>
          </w:p>
          <w:p w14:paraId="7A9A5C69" w14:textId="77777777" w:rsidR="003F2A68" w:rsidRDefault="003F2A68" w:rsidP="0067318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Culture</w:t>
            </w:r>
          </w:p>
          <w:p w14:paraId="15CA2D7F" w14:textId="77777777" w:rsidR="003F2A68" w:rsidRDefault="003F2A68" w:rsidP="0067318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American History</w:t>
            </w:r>
          </w:p>
          <w:p w14:paraId="4E8631F1" w14:textId="77777777" w:rsidR="003F2A68" w:rsidRDefault="003F2A68" w:rsidP="0067318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Language and diversity</w:t>
            </w:r>
          </w:p>
          <w:p w14:paraId="205DD960" w14:textId="07F98EF0" w:rsidR="003F2A68" w:rsidRPr="001001CC" w:rsidRDefault="003F2A68" w:rsidP="0067318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Moral Education</w:t>
            </w:r>
          </w:p>
        </w:tc>
        <w:tc>
          <w:tcPr>
            <w:tcW w:w="2564" w:type="dxa"/>
            <w:vAlign w:val="center"/>
          </w:tcPr>
          <w:p w14:paraId="52EE5737" w14:textId="77777777" w:rsidR="00452E6A" w:rsidRPr="00452E6A" w:rsidRDefault="00452E6A" w:rsidP="00452E6A">
            <w:pPr>
              <w:rPr>
                <w:rFonts w:ascii="Bookman Old Style" w:hAnsi="Bookman Old Style"/>
                <w:b/>
                <w:sz w:val="18"/>
              </w:rPr>
            </w:pPr>
            <w:r w:rsidRPr="00452E6A">
              <w:rPr>
                <w:rFonts w:ascii="Bookman Old Style" w:hAnsi="Bookman Old Style"/>
                <w:b/>
                <w:sz w:val="18"/>
              </w:rPr>
              <w:t>Identification of literary devices and their impact on reader.</w:t>
            </w:r>
          </w:p>
          <w:p w14:paraId="1C94CC86" w14:textId="77777777" w:rsidR="00452E6A" w:rsidRPr="00452E6A" w:rsidRDefault="00452E6A" w:rsidP="00452E6A">
            <w:pPr>
              <w:rPr>
                <w:rFonts w:ascii="Bookman Old Style" w:hAnsi="Bookman Old Style"/>
                <w:b/>
                <w:sz w:val="18"/>
              </w:rPr>
            </w:pPr>
            <w:r w:rsidRPr="00452E6A">
              <w:rPr>
                <w:rFonts w:ascii="Bookman Old Style" w:hAnsi="Bookman Old Style"/>
                <w:b/>
                <w:sz w:val="18"/>
              </w:rPr>
              <w:t>.</w:t>
            </w:r>
          </w:p>
          <w:p w14:paraId="1376E79B" w14:textId="77777777" w:rsidR="00452E6A" w:rsidRPr="00452E6A" w:rsidRDefault="00452E6A" w:rsidP="00452E6A">
            <w:pPr>
              <w:spacing w:after="0" w:line="240" w:lineRule="auto"/>
              <w:ind w:right="113"/>
              <w:rPr>
                <w:rFonts w:ascii="Bookman Old Style" w:hAnsi="Bookman Old Style"/>
                <w:b/>
                <w:color w:val="FF0000"/>
                <w:sz w:val="20"/>
              </w:rPr>
            </w:pPr>
            <w:r w:rsidRPr="00452E6A">
              <w:rPr>
                <w:rFonts w:ascii="Bookman Old Style" w:hAnsi="Bookman Old Style"/>
                <w:b/>
                <w:sz w:val="18"/>
              </w:rPr>
              <w:t>To explore various themes discussed in the poem</w:t>
            </w:r>
          </w:p>
          <w:p w14:paraId="4B690547" w14:textId="243DFC2A" w:rsidR="00241135" w:rsidRPr="001001CC" w:rsidRDefault="00241135" w:rsidP="00036280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1417" w:type="dxa"/>
          </w:tcPr>
          <w:p w14:paraId="7A63FAE5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Various online and offline resources </w:t>
            </w:r>
          </w:p>
          <w:p w14:paraId="689D203F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Videos</w:t>
            </w:r>
          </w:p>
          <w:p w14:paraId="6EEAF0DE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PPTs</w:t>
            </w:r>
          </w:p>
          <w:p w14:paraId="16FC40A0" w14:textId="462768A3" w:rsidR="00BD0FAE" w:rsidRPr="001001CC" w:rsidRDefault="005746D5" w:rsidP="005746D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sz w:val="18"/>
              </w:rPr>
              <w:t>Worksheets</w:t>
            </w:r>
          </w:p>
        </w:tc>
        <w:tc>
          <w:tcPr>
            <w:tcW w:w="1837" w:type="dxa"/>
          </w:tcPr>
          <w:p w14:paraId="385D4EB1" w14:textId="77777777" w:rsidR="00EC113C" w:rsidRDefault="00EC113C" w:rsidP="00BD0FAE">
            <w:pPr>
              <w:spacing w:after="0" w:line="240" w:lineRule="auto"/>
              <w:rPr>
                <w:rFonts w:ascii="Bookman Old Style" w:hAnsi="Bookman Old Style"/>
                <w:b/>
                <w:sz w:val="18"/>
              </w:rPr>
            </w:pPr>
          </w:p>
          <w:p w14:paraId="6EA0B6F6" w14:textId="77777777" w:rsidR="00EC113C" w:rsidRDefault="00EC113C" w:rsidP="00BD0FAE">
            <w:pPr>
              <w:spacing w:after="0" w:line="240" w:lineRule="auto"/>
              <w:rPr>
                <w:rFonts w:ascii="Bookman Old Style" w:hAnsi="Bookman Old Style"/>
                <w:b/>
                <w:sz w:val="18"/>
              </w:rPr>
            </w:pPr>
          </w:p>
          <w:p w14:paraId="2697F354" w14:textId="77777777" w:rsidR="00EC113C" w:rsidRDefault="00EC113C" w:rsidP="00BD0FAE">
            <w:pPr>
              <w:spacing w:after="0" w:line="240" w:lineRule="auto"/>
              <w:rPr>
                <w:rFonts w:ascii="Bookman Old Style" w:hAnsi="Bookman Old Style"/>
                <w:b/>
                <w:sz w:val="18"/>
              </w:rPr>
            </w:pPr>
          </w:p>
          <w:p w14:paraId="6647E6B5" w14:textId="052781D1" w:rsidR="00BD0FAE" w:rsidRPr="001001CC" w:rsidRDefault="00EC113C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sz w:val="18"/>
              </w:rPr>
              <w:t>Identify the literary devices in the poem and write their impact and write various themes discussed in the poem</w:t>
            </w:r>
          </w:p>
        </w:tc>
        <w:tc>
          <w:tcPr>
            <w:tcW w:w="1558" w:type="dxa"/>
          </w:tcPr>
          <w:p w14:paraId="2C587ED8" w14:textId="77777777" w:rsidR="00241135" w:rsidRPr="001001CC" w:rsidRDefault="00241135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5A06FB89" w14:textId="77777777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06D63DF3" w14:textId="77777777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ONE NOTE</w:t>
            </w:r>
          </w:p>
          <w:p w14:paraId="547C958A" w14:textId="77777777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5B6ABB87" w14:textId="77777777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Quizzes</w:t>
            </w:r>
          </w:p>
          <w:p w14:paraId="2FE3B20E" w14:textId="77777777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</w:t>
            </w:r>
          </w:p>
          <w:p w14:paraId="6F6A8A83" w14:textId="4D329309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Google form</w:t>
            </w:r>
          </w:p>
        </w:tc>
      </w:tr>
      <w:tr w:rsidR="00C41D57" w:rsidRPr="00F12423" w14:paraId="201BB95A" w14:textId="77777777" w:rsidTr="0027234B">
        <w:trPr>
          <w:trHeight w:val="121"/>
          <w:jc w:val="center"/>
        </w:trPr>
        <w:tc>
          <w:tcPr>
            <w:tcW w:w="15735" w:type="dxa"/>
            <w:gridSpan w:val="12"/>
            <w:shd w:val="clear" w:color="auto" w:fill="C6D9F1" w:themeFill="text2" w:themeFillTint="33"/>
          </w:tcPr>
          <w:p w14:paraId="65B65D07" w14:textId="0D36BCE7" w:rsidR="00C41D57" w:rsidRPr="001001CC" w:rsidRDefault="00C41D57" w:rsidP="00BD0FA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                 </w:t>
            </w:r>
            <w:r w:rsidR="00F9279D" w:rsidRPr="001001CC">
              <w:rPr>
                <w:rFonts w:ascii="Bookman Old Style" w:hAnsi="Bookman Old Style"/>
                <w:b/>
                <w:sz w:val="18"/>
              </w:rPr>
              <w:t>5</w:t>
            </w:r>
            <w:r w:rsidR="00F9279D"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="00F9279D" w:rsidRPr="001001CC">
              <w:rPr>
                <w:rFonts w:ascii="Bookman Old Style" w:hAnsi="Bookman Old Style"/>
                <w:b/>
                <w:sz w:val="18"/>
              </w:rPr>
              <w:t xml:space="preserve"> &amp; 6</w:t>
            </w:r>
            <w:r w:rsidR="00F9279D"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="00F9279D" w:rsidRPr="001001CC">
              <w:rPr>
                <w:rFonts w:ascii="Bookman Old Style" w:hAnsi="Bookman Old Style"/>
                <w:b/>
                <w:sz w:val="18"/>
              </w:rPr>
              <w:t xml:space="preserve"> February</w:t>
            </w: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are Weekly Holid</w:t>
            </w:r>
            <w:r w:rsidR="00BD0FAE" w:rsidRPr="001001CC">
              <w:rPr>
                <w:rFonts w:ascii="Bookman Old Style" w:hAnsi="Bookman Old Style"/>
                <w:b/>
                <w:bCs/>
                <w:sz w:val="18"/>
              </w:rPr>
              <w:t>ays</w:t>
            </w:r>
          </w:p>
        </w:tc>
      </w:tr>
      <w:tr w:rsidR="00C41D57" w:rsidRPr="00F12423" w14:paraId="7945186C" w14:textId="77777777" w:rsidTr="002F3119">
        <w:trPr>
          <w:cantSplit/>
          <w:trHeight w:val="1240"/>
          <w:jc w:val="center"/>
        </w:trPr>
        <w:tc>
          <w:tcPr>
            <w:tcW w:w="1269" w:type="dxa"/>
            <w:textDirection w:val="btLr"/>
            <w:vAlign w:val="center"/>
          </w:tcPr>
          <w:p w14:paraId="7427E37B" w14:textId="1B2F71D3" w:rsidR="00241135" w:rsidRPr="001001CC" w:rsidRDefault="00B17686" w:rsidP="00B17686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lastRenderedPageBreak/>
              <w:t>7</w:t>
            </w:r>
            <w:r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February,2021            t</w:t>
            </w:r>
            <w:r w:rsidR="00241135" w:rsidRPr="001001CC">
              <w:rPr>
                <w:rFonts w:ascii="Bookman Old Style" w:hAnsi="Bookman Old Style"/>
                <w:b/>
                <w:sz w:val="18"/>
              </w:rPr>
              <w:t>o</w:t>
            </w:r>
          </w:p>
          <w:p w14:paraId="1F860D4A" w14:textId="3857B758" w:rsidR="00241135" w:rsidRPr="001001CC" w:rsidRDefault="00B17686" w:rsidP="00B17686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11</w:t>
            </w:r>
            <w:r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February,2021</w:t>
            </w:r>
          </w:p>
        </w:tc>
        <w:tc>
          <w:tcPr>
            <w:tcW w:w="708" w:type="dxa"/>
            <w:textDirection w:val="btLr"/>
          </w:tcPr>
          <w:p w14:paraId="74B89D5B" w14:textId="77777777" w:rsidR="00241135" w:rsidRPr="001001CC" w:rsidRDefault="00241135" w:rsidP="00673183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 4</w:t>
            </w:r>
            <w:r w:rsidRPr="001001CC"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>h</w:t>
            </w: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Week</w:t>
            </w:r>
          </w:p>
        </w:tc>
        <w:tc>
          <w:tcPr>
            <w:tcW w:w="991" w:type="dxa"/>
            <w:textDirection w:val="btLr"/>
          </w:tcPr>
          <w:p w14:paraId="6979A537" w14:textId="77777777" w:rsidR="00241135" w:rsidRPr="001001CC" w:rsidRDefault="00241135" w:rsidP="00673183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             </w:t>
            </w:r>
          </w:p>
          <w:p w14:paraId="7AC4243D" w14:textId="77777777" w:rsidR="00241135" w:rsidRPr="001001CC" w:rsidRDefault="00241135" w:rsidP="00673183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2414" w:type="dxa"/>
          </w:tcPr>
          <w:p w14:paraId="1816F806" w14:textId="77777777" w:rsidR="00BD0FAE" w:rsidRDefault="00BD0FAE" w:rsidP="0067318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</w:p>
          <w:p w14:paraId="51AF42A0" w14:textId="00B97BC6" w:rsidR="00E64286" w:rsidRPr="001001CC" w:rsidRDefault="007837AB" w:rsidP="0067318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Mother to Son by Langston Hughes</w:t>
            </w:r>
          </w:p>
        </w:tc>
        <w:tc>
          <w:tcPr>
            <w:tcW w:w="1729" w:type="dxa"/>
            <w:gridSpan w:val="3"/>
          </w:tcPr>
          <w:p w14:paraId="34B58755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Inferences</w:t>
            </w:r>
          </w:p>
          <w:p w14:paraId="3315A038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5FB0641A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Critical thinking</w:t>
            </w:r>
          </w:p>
          <w:p w14:paraId="0CFD1888" w14:textId="77777777" w:rsidR="003F2A68" w:rsidRPr="007837AB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64A2E023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Skimming</w:t>
            </w:r>
          </w:p>
          <w:p w14:paraId="577D8A89" w14:textId="77777777" w:rsidR="003F2A68" w:rsidRPr="007837AB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06389239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Scanning</w:t>
            </w:r>
          </w:p>
          <w:p w14:paraId="434E5020" w14:textId="77777777" w:rsidR="003F2A68" w:rsidRPr="007837AB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2E64B70A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 xml:space="preserve">Decoding </w:t>
            </w:r>
          </w:p>
          <w:p w14:paraId="68CEC52F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5F6F9202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Analyzing</w:t>
            </w:r>
          </w:p>
          <w:p w14:paraId="5641532E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2321009A" w14:textId="77777777" w:rsidR="003F2A68" w:rsidRPr="007837AB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information</w:t>
            </w:r>
          </w:p>
          <w:p w14:paraId="4420D535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Using Contextual clues</w:t>
            </w:r>
          </w:p>
          <w:p w14:paraId="3AA0341C" w14:textId="77777777" w:rsidR="003F2A68" w:rsidRPr="007837AB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2EFBF88E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  <w:r w:rsidRPr="007837AB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Making Predictions</w:t>
            </w:r>
          </w:p>
          <w:p w14:paraId="137B2606" w14:textId="77777777" w:rsidR="003F2A68" w:rsidRPr="007837AB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</w:pPr>
          </w:p>
          <w:p w14:paraId="09D7A938" w14:textId="766E5DC3" w:rsidR="00241135" w:rsidRPr="001001CC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7D27F6">
              <w:rPr>
                <w:rFonts w:ascii="Bookman Old Style" w:hAnsi="Bookman Old Style"/>
                <w:b/>
                <w:bCs/>
                <w:color w:val="002060"/>
                <w:sz w:val="18"/>
                <w:lang w:val="en-US" w:eastAsia="en-US"/>
              </w:rPr>
              <w:t>Understanding the text structure</w:t>
            </w:r>
          </w:p>
        </w:tc>
        <w:tc>
          <w:tcPr>
            <w:tcW w:w="1248" w:type="dxa"/>
          </w:tcPr>
          <w:p w14:paraId="1917ADFB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Culture</w:t>
            </w:r>
          </w:p>
          <w:p w14:paraId="3C7A23E4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American History</w:t>
            </w:r>
          </w:p>
          <w:p w14:paraId="34BFB407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Language and diversity</w:t>
            </w:r>
          </w:p>
          <w:p w14:paraId="31837F38" w14:textId="396A2DFC" w:rsidR="00BD0FAE" w:rsidRPr="001001CC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  <w:szCs w:val="28"/>
              </w:rPr>
            </w:pPr>
            <w:r>
              <w:rPr>
                <w:rFonts w:ascii="Bookman Old Style" w:hAnsi="Bookman Old Style"/>
                <w:b/>
              </w:rPr>
              <w:t>Moral Education</w:t>
            </w:r>
          </w:p>
        </w:tc>
        <w:tc>
          <w:tcPr>
            <w:tcW w:w="2564" w:type="dxa"/>
          </w:tcPr>
          <w:p w14:paraId="151FE5AE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</w:rPr>
              <w:t>To analyse the language and structure for impact.</w:t>
            </w:r>
          </w:p>
          <w:p w14:paraId="03BAEE06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354A1D4B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77529A2A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</w:rPr>
              <w:t>To interpret the text.</w:t>
            </w:r>
          </w:p>
          <w:p w14:paraId="36F127E2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5C93CEDC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2D73ABE2" w14:textId="77777777" w:rsidR="00452E6A" w:rsidRPr="00452E6A" w:rsidRDefault="00452E6A" w:rsidP="00452E6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452E6A">
              <w:rPr>
                <w:rFonts w:ascii="Bookman Old Style" w:hAnsi="Bookman Old Style"/>
                <w:b/>
                <w:sz w:val="18"/>
              </w:rPr>
              <w:t>To be able to critically analyse the poem for deeper understanding</w:t>
            </w:r>
          </w:p>
          <w:p w14:paraId="1CB451D3" w14:textId="02B43F2F" w:rsidR="001001CC" w:rsidRPr="001001CC" w:rsidRDefault="001001CC" w:rsidP="00BD0FAE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</w:tc>
        <w:tc>
          <w:tcPr>
            <w:tcW w:w="1417" w:type="dxa"/>
          </w:tcPr>
          <w:p w14:paraId="439AFDC6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Various online and offline resources </w:t>
            </w:r>
          </w:p>
          <w:p w14:paraId="2C0671C4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Videos</w:t>
            </w:r>
          </w:p>
          <w:p w14:paraId="0E474812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PPTs</w:t>
            </w:r>
          </w:p>
          <w:p w14:paraId="4CB3D442" w14:textId="5FA4822D" w:rsidR="00BD0FAE" w:rsidRPr="001001CC" w:rsidRDefault="005746D5" w:rsidP="005746D5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18"/>
              </w:rPr>
              <w:t>Worksheets</w:t>
            </w:r>
          </w:p>
        </w:tc>
        <w:tc>
          <w:tcPr>
            <w:tcW w:w="1837" w:type="dxa"/>
          </w:tcPr>
          <w:p w14:paraId="0881290B" w14:textId="77777777" w:rsidR="00BD0FAE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5E103482" w14:textId="77777777" w:rsidR="00EC113C" w:rsidRDefault="00EC113C" w:rsidP="00BD0FA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2EBB3655" w14:textId="77777777" w:rsidR="00EC113C" w:rsidRDefault="00EC113C" w:rsidP="00BD0FA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29E2C231" w14:textId="69E7E715" w:rsidR="00EC113C" w:rsidRPr="001001CC" w:rsidRDefault="00EC113C" w:rsidP="00BD0FA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Write down the critical analysis of the poem</w:t>
            </w:r>
          </w:p>
        </w:tc>
        <w:tc>
          <w:tcPr>
            <w:tcW w:w="1558" w:type="dxa"/>
          </w:tcPr>
          <w:p w14:paraId="22716C41" w14:textId="77777777" w:rsidR="00BD0FAE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7452CE5B" w14:textId="77777777" w:rsidR="00BD0FAE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27C3639C" w14:textId="77777777" w:rsidR="00BD0FAE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0DD1168A" w14:textId="77777777" w:rsidR="00BD0FAE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295A6ED2" w14:textId="77777777" w:rsidR="00BD0FAE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0D5A3B18" w14:textId="77777777" w:rsidR="00BD0FAE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5999C229" w14:textId="77777777" w:rsidR="00BD0FAE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1B3EA1C5" w14:textId="77777777" w:rsidR="00BD0FAE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ONE NOTE</w:t>
            </w:r>
          </w:p>
          <w:p w14:paraId="4CD0B42B" w14:textId="77777777" w:rsidR="00BD0FAE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7D9CB8E6" w14:textId="77777777" w:rsidR="00BD0FAE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Quizzes</w:t>
            </w:r>
          </w:p>
          <w:p w14:paraId="006E4340" w14:textId="77777777" w:rsidR="00BD0FAE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 xml:space="preserve"> </w:t>
            </w:r>
          </w:p>
          <w:p w14:paraId="7B409FF3" w14:textId="21168CBF" w:rsidR="00241135" w:rsidRPr="001001CC" w:rsidRDefault="00BD0FAE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Google form</w:t>
            </w:r>
          </w:p>
        </w:tc>
      </w:tr>
      <w:tr w:rsidR="00C41D57" w:rsidRPr="00F12423" w14:paraId="6A3995FC" w14:textId="77777777" w:rsidTr="0027234B">
        <w:trPr>
          <w:jc w:val="center"/>
        </w:trPr>
        <w:tc>
          <w:tcPr>
            <w:tcW w:w="15735" w:type="dxa"/>
            <w:gridSpan w:val="12"/>
            <w:shd w:val="clear" w:color="auto" w:fill="C6D9F1" w:themeFill="text2" w:themeFillTint="33"/>
          </w:tcPr>
          <w:p w14:paraId="6AC6DDD8" w14:textId="3C85C14D" w:rsidR="00C41D57" w:rsidRPr="001001CC" w:rsidRDefault="00F9279D" w:rsidP="006731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12</w:t>
            </w:r>
            <w:r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&amp; 13</w:t>
            </w:r>
            <w:r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</w:t>
            </w:r>
            <w:proofErr w:type="gramStart"/>
            <w:r w:rsidRPr="001001CC">
              <w:rPr>
                <w:rFonts w:ascii="Bookman Old Style" w:hAnsi="Bookman Old Style"/>
                <w:b/>
                <w:sz w:val="18"/>
              </w:rPr>
              <w:t>February</w:t>
            </w:r>
            <w:r w:rsidR="00C41D57" w:rsidRPr="001001CC">
              <w:rPr>
                <w:rFonts w:ascii="Bookman Old Style" w:hAnsi="Bookman Old Style"/>
                <w:b/>
                <w:sz w:val="18"/>
              </w:rPr>
              <w:t xml:space="preserve">  are</w:t>
            </w:r>
            <w:proofErr w:type="gramEnd"/>
            <w:r w:rsidR="00C41D57" w:rsidRPr="001001CC">
              <w:rPr>
                <w:rFonts w:ascii="Bookman Old Style" w:hAnsi="Bookman Old Style"/>
                <w:b/>
                <w:sz w:val="18"/>
              </w:rPr>
              <w:t xml:space="preserve"> Weekly Holidays</w:t>
            </w:r>
          </w:p>
        </w:tc>
      </w:tr>
      <w:tr w:rsidR="00C41D57" w:rsidRPr="00F12423" w14:paraId="5FB38A69" w14:textId="77777777" w:rsidTr="002F3119">
        <w:trPr>
          <w:cantSplit/>
          <w:trHeight w:val="1700"/>
          <w:jc w:val="center"/>
        </w:trPr>
        <w:tc>
          <w:tcPr>
            <w:tcW w:w="1269" w:type="dxa"/>
            <w:textDirection w:val="btLr"/>
            <w:vAlign w:val="center"/>
          </w:tcPr>
          <w:p w14:paraId="5E622B3D" w14:textId="4F79F9B9" w:rsidR="00241135" w:rsidRPr="001001CC" w:rsidRDefault="00B17686" w:rsidP="00B17686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 w:rsidRPr="001001CC">
              <w:rPr>
                <w:rFonts w:ascii="Bookman Old Style" w:hAnsi="Bookman Old Style"/>
                <w:b/>
                <w:sz w:val="18"/>
              </w:rPr>
              <w:t>14</w:t>
            </w:r>
            <w:r w:rsidRPr="001001CC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February,2021   </w:t>
            </w:r>
            <w:r w:rsidR="00241135" w:rsidRPr="001001CC">
              <w:rPr>
                <w:rFonts w:ascii="Bookman Old Style" w:hAnsi="Bookman Old Style"/>
                <w:b/>
                <w:sz w:val="18"/>
              </w:rPr>
              <w:t>to</w:t>
            </w:r>
            <w:r w:rsidRPr="001001CC">
              <w:rPr>
                <w:rFonts w:ascii="Bookman Old Style" w:hAnsi="Bookman Old Style"/>
                <w:b/>
                <w:sz w:val="18"/>
              </w:rPr>
              <w:t xml:space="preserve">                         18th February,2021</w:t>
            </w:r>
          </w:p>
        </w:tc>
        <w:tc>
          <w:tcPr>
            <w:tcW w:w="708" w:type="dxa"/>
            <w:textDirection w:val="btLr"/>
          </w:tcPr>
          <w:p w14:paraId="7721A8AF" w14:textId="77777777" w:rsidR="00241135" w:rsidRPr="001001CC" w:rsidRDefault="00241135" w:rsidP="00673183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5</w:t>
            </w:r>
            <w:r w:rsidRPr="001001CC"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 xml:space="preserve">th </w:t>
            </w:r>
            <w:r w:rsidRPr="001001CC">
              <w:rPr>
                <w:rFonts w:ascii="Bookman Old Style" w:hAnsi="Bookman Old Style"/>
                <w:b/>
                <w:bCs/>
                <w:sz w:val="18"/>
              </w:rPr>
              <w:t>Week</w:t>
            </w:r>
          </w:p>
        </w:tc>
        <w:tc>
          <w:tcPr>
            <w:tcW w:w="991" w:type="dxa"/>
            <w:textDirection w:val="btLr"/>
          </w:tcPr>
          <w:p w14:paraId="6151467F" w14:textId="77777777" w:rsidR="00241135" w:rsidRPr="001001CC" w:rsidRDefault="00241135" w:rsidP="00673183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2414" w:type="dxa"/>
          </w:tcPr>
          <w:p w14:paraId="188BE38D" w14:textId="77777777" w:rsidR="00BD0FAE" w:rsidRDefault="00BD0FAE" w:rsidP="00673183">
            <w:pPr>
              <w:pStyle w:val="Default"/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</w:pPr>
          </w:p>
          <w:p w14:paraId="060A58F9" w14:textId="49A54C26" w:rsidR="007837AB" w:rsidRPr="001001CC" w:rsidRDefault="007837AB" w:rsidP="00673183">
            <w:pPr>
              <w:pStyle w:val="Default"/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>The Love Letter</w:t>
            </w:r>
          </w:p>
        </w:tc>
        <w:tc>
          <w:tcPr>
            <w:tcW w:w="1686" w:type="dxa"/>
            <w:gridSpan w:val="2"/>
          </w:tcPr>
          <w:p w14:paraId="36C964EF" w14:textId="77777777" w:rsidR="00BD0FAE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Characterization</w:t>
            </w:r>
          </w:p>
          <w:p w14:paraId="645DE2EB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30371067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Critical thinking</w:t>
            </w:r>
          </w:p>
          <w:p w14:paraId="3D8D9D1E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Making connections</w:t>
            </w:r>
          </w:p>
          <w:p w14:paraId="07B9402C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68DF8C5B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Analysing</w:t>
            </w:r>
          </w:p>
          <w:p w14:paraId="3DA62136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2954E757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Decoding</w:t>
            </w:r>
          </w:p>
          <w:p w14:paraId="43B9DC20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4C3E889F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Compare and contrast</w:t>
            </w:r>
          </w:p>
          <w:p w14:paraId="6AADCF35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1F625AA5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Making predictions</w:t>
            </w:r>
          </w:p>
          <w:p w14:paraId="6CADBC1E" w14:textId="77777777" w:rsidR="003F2A68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5603EBF9" w14:textId="6016C3AE" w:rsidR="003F2A68" w:rsidRPr="001001CC" w:rsidRDefault="003F2A68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Using evidences to draw conclusions.</w:t>
            </w:r>
          </w:p>
        </w:tc>
        <w:tc>
          <w:tcPr>
            <w:tcW w:w="1291" w:type="dxa"/>
            <w:gridSpan w:val="2"/>
          </w:tcPr>
          <w:p w14:paraId="4A21836B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Culture</w:t>
            </w:r>
          </w:p>
          <w:p w14:paraId="02BB75D1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American History</w:t>
            </w:r>
          </w:p>
          <w:p w14:paraId="6CA39383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Language and diversity</w:t>
            </w:r>
          </w:p>
          <w:p w14:paraId="7862F518" w14:textId="5A5EF875" w:rsidR="00241135" w:rsidRP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</w:rPr>
              <w:t>Moral Education</w:t>
            </w:r>
          </w:p>
        </w:tc>
        <w:tc>
          <w:tcPr>
            <w:tcW w:w="2564" w:type="dxa"/>
          </w:tcPr>
          <w:p w14:paraId="37AAEFB5" w14:textId="77777777" w:rsidR="00BD0FAE" w:rsidRDefault="00452E6A" w:rsidP="00BD0FAE">
            <w:pPr>
              <w:spacing w:after="0" w:line="240" w:lineRule="auto"/>
              <w:rPr>
                <w:rFonts w:ascii="Bookman Old Style" w:hAnsi="Bookman Old Style"/>
                <w:b/>
                <w:i/>
                <w:color w:val="FF0000"/>
                <w:sz w:val="20"/>
              </w:rPr>
            </w:pPr>
            <w:r w:rsidRPr="00452E6A">
              <w:rPr>
                <w:rFonts w:ascii="Bookman Old Style" w:hAnsi="Bookman Old Style"/>
                <w:b/>
                <w:sz w:val="20"/>
              </w:rPr>
              <w:t>To enable them to compare and critically analyse the play to use the evidences and references from the play to justify their answers</w:t>
            </w:r>
            <w:r>
              <w:rPr>
                <w:rFonts w:ascii="Bookman Old Style" w:hAnsi="Bookman Old Style"/>
                <w:b/>
                <w:i/>
                <w:color w:val="FF0000"/>
                <w:sz w:val="20"/>
              </w:rPr>
              <w:t>.</w:t>
            </w:r>
          </w:p>
          <w:p w14:paraId="33BABECF" w14:textId="77777777" w:rsidR="00452E6A" w:rsidRDefault="00452E6A" w:rsidP="00BD0FAE">
            <w:pPr>
              <w:spacing w:after="0" w:line="240" w:lineRule="auto"/>
              <w:rPr>
                <w:rFonts w:ascii="Bookman Old Style" w:hAnsi="Bookman Old Style"/>
                <w:b/>
                <w:i/>
                <w:color w:val="FF0000"/>
                <w:sz w:val="20"/>
              </w:rPr>
            </w:pPr>
          </w:p>
          <w:p w14:paraId="19388538" w14:textId="77777777" w:rsidR="00452E6A" w:rsidRPr="00452E6A" w:rsidRDefault="00452E6A" w:rsidP="00452E6A">
            <w:pPr>
              <w:spacing w:after="0" w:line="240" w:lineRule="auto"/>
              <w:ind w:right="113"/>
              <w:rPr>
                <w:rFonts w:ascii="Bookman Old Style" w:hAnsi="Bookman Old Style"/>
                <w:b/>
                <w:color w:val="FF0000"/>
                <w:sz w:val="20"/>
              </w:rPr>
            </w:pPr>
            <w:r w:rsidRPr="00452E6A">
              <w:rPr>
                <w:rFonts w:ascii="Bookman Old Style" w:hAnsi="Bookman Old Style"/>
                <w:b/>
                <w:sz w:val="18"/>
              </w:rPr>
              <w:t>Reading, Understanding, Interpretation, Analysis, Character sketches, Themes, Q/A, Reference to the context, Summary, literary devices, Extended answers</w:t>
            </w:r>
          </w:p>
          <w:p w14:paraId="285B837F" w14:textId="77777777" w:rsidR="00452E6A" w:rsidRPr="00452E6A" w:rsidRDefault="00452E6A" w:rsidP="00452E6A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color w:val="FF0000"/>
                <w:sz w:val="20"/>
              </w:rPr>
            </w:pPr>
          </w:p>
          <w:p w14:paraId="0761919C" w14:textId="320CF50B" w:rsidR="00452E6A" w:rsidRPr="001001CC" w:rsidRDefault="00452E6A" w:rsidP="00BD0FA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1417" w:type="dxa"/>
          </w:tcPr>
          <w:p w14:paraId="2FFC5AFA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Various online and offline resources </w:t>
            </w:r>
          </w:p>
          <w:p w14:paraId="7F3B0115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Videos</w:t>
            </w:r>
          </w:p>
          <w:p w14:paraId="15A581C9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PPTs</w:t>
            </w:r>
          </w:p>
          <w:p w14:paraId="451BB2C3" w14:textId="0970B8F1" w:rsidR="00241135" w:rsidRPr="001001CC" w:rsidRDefault="005746D5" w:rsidP="005746D5">
            <w:pPr>
              <w:rPr>
                <w:rFonts w:ascii="Bookman Old Style" w:hAnsi="Bookman Old Style" w:cs="Arial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Worksheets</w:t>
            </w:r>
          </w:p>
        </w:tc>
        <w:tc>
          <w:tcPr>
            <w:tcW w:w="1837" w:type="dxa"/>
          </w:tcPr>
          <w:p w14:paraId="730AA6D6" w14:textId="77777777" w:rsidR="00BD0FAE" w:rsidRDefault="00BD0FAE" w:rsidP="00673183">
            <w:pPr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7AAF47C7" w14:textId="77777777" w:rsidR="00EC113C" w:rsidRDefault="00EC113C" w:rsidP="00673183">
            <w:pPr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52A5B94E" w14:textId="59F592F6" w:rsidR="00EC113C" w:rsidRPr="001001CC" w:rsidRDefault="00EC113C" w:rsidP="00673183">
            <w:pPr>
              <w:rPr>
                <w:rFonts w:ascii="Bookman Old Style" w:hAnsi="Bookman Old Style" w:cs="Arial"/>
                <w:b/>
                <w:bCs/>
                <w:sz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</w:rPr>
              <w:t>Compare the characters with evidences from the text.</w:t>
            </w:r>
          </w:p>
        </w:tc>
        <w:tc>
          <w:tcPr>
            <w:tcW w:w="1558" w:type="dxa"/>
          </w:tcPr>
          <w:p w14:paraId="3DF9BB80" w14:textId="77777777" w:rsidR="00241135" w:rsidRPr="001001CC" w:rsidRDefault="00241135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309AEE33" w14:textId="77777777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42B0E60E" w14:textId="77777777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17768486" w14:textId="77777777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OneNote</w:t>
            </w:r>
          </w:p>
          <w:p w14:paraId="3E159AB5" w14:textId="77777777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5DDCF1F6" w14:textId="77777777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Quizzes</w:t>
            </w:r>
          </w:p>
          <w:p w14:paraId="7E01E7EC" w14:textId="77777777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3AC2D6B4" w14:textId="2A2B36CF" w:rsidR="00BD0FAE" w:rsidRPr="001001CC" w:rsidRDefault="00BD0FAE" w:rsidP="00673183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Google Form</w:t>
            </w:r>
          </w:p>
        </w:tc>
      </w:tr>
      <w:tr w:rsidR="00C41D57" w:rsidRPr="00F12423" w14:paraId="5B077F25" w14:textId="77777777" w:rsidTr="0027234B">
        <w:trPr>
          <w:jc w:val="center"/>
        </w:trPr>
        <w:tc>
          <w:tcPr>
            <w:tcW w:w="15735" w:type="dxa"/>
            <w:gridSpan w:val="12"/>
            <w:shd w:val="clear" w:color="auto" w:fill="C6D9F1" w:themeFill="text2" w:themeFillTint="33"/>
          </w:tcPr>
          <w:p w14:paraId="05D1C1E1" w14:textId="1B3C203E" w:rsidR="00C41D57" w:rsidRPr="00B17686" w:rsidRDefault="00B17686" w:rsidP="006731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19</w:t>
            </w:r>
            <w:r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:vertAlign w:val="superscript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th</w:t>
            </w:r>
            <w:r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 &amp;20</w:t>
            </w:r>
            <w:r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:vertAlign w:val="superscript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th</w:t>
            </w:r>
            <w:r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 February</w:t>
            </w:r>
            <w:r w:rsidR="00C41D57"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 are Weekly Holidays</w:t>
            </w:r>
            <w:r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 (Half Term Break </w:t>
            </w:r>
            <w:r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F</w:t>
            </w:r>
            <w:r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rom 21</w:t>
            </w:r>
            <w:r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:vertAlign w:val="superscript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st</w:t>
            </w:r>
            <w:r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 February,2021 to 25</w:t>
            </w:r>
            <w:r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:vertAlign w:val="superscript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th</w:t>
            </w:r>
            <w:r w:rsidRPr="00B17686">
              <w:rPr>
                <w:rFonts w:ascii="Bookman Old Style" w:hAnsi="Bookman Old Style"/>
                <w:b/>
                <w:bCs/>
                <w:color w:val="5F497A" w:themeColor="accent4" w:themeShade="BF"/>
                <w:sz w:val="1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 February,2021)</w:t>
            </w:r>
          </w:p>
        </w:tc>
      </w:tr>
      <w:tr w:rsidR="00C41D57" w:rsidRPr="00F12423" w14:paraId="70A8A25A" w14:textId="77777777" w:rsidTr="002F3119">
        <w:trPr>
          <w:cantSplit/>
          <w:trHeight w:val="1134"/>
          <w:jc w:val="center"/>
        </w:trPr>
        <w:tc>
          <w:tcPr>
            <w:tcW w:w="1269" w:type="dxa"/>
            <w:textDirection w:val="btLr"/>
            <w:vAlign w:val="center"/>
          </w:tcPr>
          <w:p w14:paraId="49A5A74D" w14:textId="77777777" w:rsidR="00241135" w:rsidRPr="00F12423" w:rsidRDefault="00241135" w:rsidP="00241135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sz w:val="18"/>
              </w:rPr>
            </w:pPr>
          </w:p>
          <w:p w14:paraId="21A2D907" w14:textId="2DE367F8" w:rsidR="00241135" w:rsidRPr="00F12423" w:rsidRDefault="00B17686" w:rsidP="00B17686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28</w:t>
            </w:r>
            <w:r w:rsidRPr="00B17686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18"/>
              </w:rPr>
              <w:t xml:space="preserve"> February,2021      to                                4</w:t>
            </w:r>
            <w:r w:rsidRPr="00B17686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18"/>
              </w:rPr>
              <w:t xml:space="preserve"> March,2021</w:t>
            </w:r>
          </w:p>
          <w:p w14:paraId="7F6CB41C" w14:textId="77777777" w:rsidR="00241135" w:rsidRPr="00F12423" w:rsidRDefault="00241135" w:rsidP="00241135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14:paraId="08469CD2" w14:textId="77777777" w:rsidR="00241135" w:rsidRPr="00F12423" w:rsidRDefault="00241135" w:rsidP="00241135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14:paraId="17FAE781" w14:textId="77777777" w:rsidR="00241135" w:rsidRPr="00F12423" w:rsidRDefault="00241135" w:rsidP="00241135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  <w:textDirection w:val="btLr"/>
          </w:tcPr>
          <w:p w14:paraId="0F8FF0B8" w14:textId="5F16800D" w:rsidR="00241135" w:rsidRPr="00F12423" w:rsidRDefault="00241135" w:rsidP="00673183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 xml:space="preserve">          6</w:t>
            </w:r>
            <w:r w:rsidRPr="00F12423"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>t</w:t>
            </w:r>
            <w:r w:rsidR="00B17686"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 xml:space="preserve">h </w:t>
            </w:r>
            <w:r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 xml:space="preserve">  </w:t>
            </w:r>
            <w:r w:rsidRPr="00F12423">
              <w:rPr>
                <w:rFonts w:ascii="Bookman Old Style" w:hAnsi="Bookman Old Style"/>
                <w:b/>
                <w:bCs/>
                <w:sz w:val="18"/>
              </w:rPr>
              <w:t>Week</w:t>
            </w:r>
          </w:p>
        </w:tc>
        <w:tc>
          <w:tcPr>
            <w:tcW w:w="991" w:type="dxa"/>
            <w:textDirection w:val="btLr"/>
          </w:tcPr>
          <w:p w14:paraId="201286CE" w14:textId="77777777" w:rsidR="00241135" w:rsidRDefault="00241135" w:rsidP="00673183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 w:rsidRPr="00F12423">
              <w:rPr>
                <w:rFonts w:ascii="Bookman Old Style" w:hAnsi="Bookman Old Style"/>
                <w:b/>
                <w:bCs/>
                <w:sz w:val="18"/>
              </w:rPr>
              <w:t xml:space="preserve">      </w:t>
            </w:r>
            <w:r>
              <w:rPr>
                <w:rFonts w:ascii="Bookman Old Style" w:hAnsi="Bookman Old Style"/>
                <w:b/>
                <w:bCs/>
                <w:sz w:val="18"/>
              </w:rPr>
              <w:t xml:space="preserve">                         </w:t>
            </w:r>
          </w:p>
          <w:p w14:paraId="01CA5D03" w14:textId="77777777" w:rsidR="00241135" w:rsidRPr="00F12423" w:rsidRDefault="00241135" w:rsidP="00673183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2414" w:type="dxa"/>
          </w:tcPr>
          <w:p w14:paraId="4B5EFD34" w14:textId="21F88E0C" w:rsidR="001001CC" w:rsidRPr="0096473E" w:rsidRDefault="007837AB" w:rsidP="00673183">
            <w:pPr>
              <w:spacing w:line="240" w:lineRule="auto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The Love Letter</w:t>
            </w:r>
          </w:p>
        </w:tc>
        <w:tc>
          <w:tcPr>
            <w:tcW w:w="1686" w:type="dxa"/>
            <w:gridSpan w:val="2"/>
          </w:tcPr>
          <w:p w14:paraId="23EC5455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Characterization</w:t>
            </w:r>
          </w:p>
          <w:p w14:paraId="3C6C152C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19752017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Critical thinking</w:t>
            </w:r>
          </w:p>
          <w:p w14:paraId="3D5CC36F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Making connections</w:t>
            </w:r>
          </w:p>
          <w:p w14:paraId="2AC25231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7BD7E59C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Analysing</w:t>
            </w:r>
          </w:p>
          <w:p w14:paraId="24907A46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55AF98C9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Decoding</w:t>
            </w:r>
          </w:p>
          <w:p w14:paraId="4C852A31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2BB0651B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Compare and contrast</w:t>
            </w:r>
          </w:p>
          <w:p w14:paraId="29238557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52BF2DDA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Making predictions</w:t>
            </w:r>
          </w:p>
          <w:p w14:paraId="0B4ED678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162487D1" w14:textId="6A867E00" w:rsidR="00241135" w:rsidRPr="00AB11BA" w:rsidRDefault="003F2A68" w:rsidP="003F2A68">
            <w:pPr>
              <w:spacing w:after="0" w:line="240" w:lineRule="auto"/>
              <w:rPr>
                <w:rFonts w:ascii="Bookman Old Style" w:hAnsi="Bookman Old Style"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Using evidences to draw conclusions.</w:t>
            </w:r>
          </w:p>
        </w:tc>
        <w:tc>
          <w:tcPr>
            <w:tcW w:w="1291" w:type="dxa"/>
            <w:gridSpan w:val="2"/>
          </w:tcPr>
          <w:p w14:paraId="33FC9B41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Culture</w:t>
            </w:r>
          </w:p>
          <w:p w14:paraId="7CDCCB2D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American History</w:t>
            </w:r>
          </w:p>
          <w:p w14:paraId="3D6B70E3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Language and diversity</w:t>
            </w:r>
          </w:p>
          <w:p w14:paraId="68AEB0B9" w14:textId="5DD691E6" w:rsidR="00241135" w:rsidRPr="003F2A68" w:rsidRDefault="003F2A68" w:rsidP="003F2A68">
            <w:pPr>
              <w:spacing w:after="0" w:line="240" w:lineRule="auto"/>
              <w:rPr>
                <w:rFonts w:ascii="Bookman Old Style" w:hAnsi="Bookman Old Style"/>
                <w:bCs/>
                <w:sz w:val="18"/>
              </w:rPr>
            </w:pPr>
            <w:r>
              <w:rPr>
                <w:rFonts w:ascii="Bookman Old Style" w:hAnsi="Bookman Old Style"/>
                <w:b/>
              </w:rPr>
              <w:t>Moral Education</w:t>
            </w:r>
          </w:p>
        </w:tc>
        <w:tc>
          <w:tcPr>
            <w:tcW w:w="2564" w:type="dxa"/>
            <w:vAlign w:val="center"/>
          </w:tcPr>
          <w:p w14:paraId="36A6BB55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/>
                <w:b/>
                <w:i/>
                <w:color w:val="FF0000"/>
                <w:sz w:val="20"/>
              </w:rPr>
            </w:pPr>
            <w:r w:rsidRPr="00452E6A">
              <w:rPr>
                <w:rFonts w:ascii="Bookman Old Style" w:hAnsi="Bookman Old Style"/>
                <w:b/>
                <w:sz w:val="20"/>
              </w:rPr>
              <w:t>To enable them to compare and critically analyse the play to use the evidences and references from the play to justify their answers</w:t>
            </w:r>
            <w:r>
              <w:rPr>
                <w:rFonts w:ascii="Bookman Old Style" w:hAnsi="Bookman Old Style"/>
                <w:b/>
                <w:i/>
                <w:color w:val="FF0000"/>
                <w:sz w:val="20"/>
              </w:rPr>
              <w:t>.</w:t>
            </w:r>
          </w:p>
          <w:p w14:paraId="356D7C5A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/>
                <w:b/>
                <w:i/>
                <w:color w:val="FF0000"/>
                <w:sz w:val="20"/>
              </w:rPr>
            </w:pPr>
          </w:p>
          <w:p w14:paraId="3D978580" w14:textId="3A0E86C3" w:rsidR="00452E6A" w:rsidRPr="00452E6A" w:rsidRDefault="00452E6A" w:rsidP="00452E6A">
            <w:pPr>
              <w:spacing w:after="0" w:line="240" w:lineRule="auto"/>
              <w:rPr>
                <w:rFonts w:ascii="Bookman Old Style" w:hAnsi="Bookman Old Style"/>
                <w:b/>
                <w:sz w:val="20"/>
              </w:rPr>
            </w:pPr>
            <w:r w:rsidRPr="00452E6A">
              <w:rPr>
                <w:rFonts w:ascii="Bookman Old Style" w:hAnsi="Bookman Old Style"/>
                <w:b/>
                <w:sz w:val="20"/>
              </w:rPr>
              <w:t>To be able to compare the characters and situations with suitable evidences.</w:t>
            </w:r>
          </w:p>
          <w:p w14:paraId="78E95524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/>
                <w:b/>
                <w:i/>
                <w:color w:val="FF0000"/>
                <w:sz w:val="20"/>
              </w:rPr>
            </w:pPr>
          </w:p>
          <w:p w14:paraId="444865AE" w14:textId="77777777" w:rsidR="00452E6A" w:rsidRPr="00452E6A" w:rsidRDefault="00452E6A" w:rsidP="00452E6A">
            <w:pPr>
              <w:spacing w:after="0" w:line="240" w:lineRule="auto"/>
              <w:ind w:right="113"/>
              <w:rPr>
                <w:rFonts w:ascii="Bookman Old Style" w:hAnsi="Bookman Old Style"/>
                <w:b/>
                <w:color w:val="FF0000"/>
                <w:sz w:val="20"/>
              </w:rPr>
            </w:pPr>
            <w:r w:rsidRPr="00452E6A">
              <w:rPr>
                <w:rFonts w:ascii="Bookman Old Style" w:hAnsi="Bookman Old Style"/>
                <w:b/>
                <w:sz w:val="18"/>
              </w:rPr>
              <w:t>Reading, Understanding, Interpretation, Analysis, Character sketches, Themes, Q/A, Reference to the context, Summary, literary devices, Extended answers</w:t>
            </w:r>
          </w:p>
          <w:p w14:paraId="2871AE03" w14:textId="77777777" w:rsidR="00452E6A" w:rsidRPr="00452E6A" w:rsidRDefault="00452E6A" w:rsidP="00452E6A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color w:val="FF0000"/>
                <w:sz w:val="20"/>
              </w:rPr>
            </w:pPr>
          </w:p>
          <w:p w14:paraId="10BE92DC" w14:textId="04E24FC5" w:rsidR="001001CC" w:rsidRPr="006322FF" w:rsidRDefault="001001CC" w:rsidP="001001CC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1417" w:type="dxa"/>
          </w:tcPr>
          <w:p w14:paraId="53DC65D2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Various online and offline resources </w:t>
            </w:r>
          </w:p>
          <w:p w14:paraId="493B11AA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Videos</w:t>
            </w:r>
          </w:p>
          <w:p w14:paraId="7A218191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PPTs</w:t>
            </w:r>
          </w:p>
          <w:p w14:paraId="7A14B9BE" w14:textId="72749D92" w:rsidR="00241135" w:rsidRPr="00673183" w:rsidRDefault="005746D5" w:rsidP="005746D5">
            <w:pPr>
              <w:rPr>
                <w:rFonts w:ascii="Bookman Old Style" w:hAnsi="Bookman Old Style" w:cs="Arial"/>
                <w:bCs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Worksheets</w:t>
            </w:r>
          </w:p>
        </w:tc>
        <w:tc>
          <w:tcPr>
            <w:tcW w:w="1837" w:type="dxa"/>
          </w:tcPr>
          <w:p w14:paraId="3D13C9F9" w14:textId="77777777" w:rsidR="00241135" w:rsidRDefault="00241135" w:rsidP="001001CC">
            <w:pPr>
              <w:rPr>
                <w:rFonts w:ascii="Bookman Old Style" w:hAnsi="Bookman Old Style" w:cs="Arial"/>
                <w:bCs/>
                <w:sz w:val="18"/>
              </w:rPr>
            </w:pPr>
          </w:p>
          <w:p w14:paraId="3B3830CC" w14:textId="77777777" w:rsidR="00EC113C" w:rsidRDefault="00EC113C" w:rsidP="001001CC">
            <w:pPr>
              <w:rPr>
                <w:rFonts w:ascii="Bookman Old Style" w:hAnsi="Bookman Old Style" w:cs="Arial"/>
                <w:bCs/>
                <w:sz w:val="18"/>
              </w:rPr>
            </w:pPr>
          </w:p>
          <w:p w14:paraId="75B4C5B1" w14:textId="77777777" w:rsidR="00EC113C" w:rsidRDefault="00EC113C" w:rsidP="001001CC">
            <w:pPr>
              <w:rPr>
                <w:rFonts w:ascii="Bookman Old Style" w:hAnsi="Bookman Old Style" w:cs="Arial"/>
                <w:bCs/>
                <w:sz w:val="18"/>
              </w:rPr>
            </w:pPr>
          </w:p>
          <w:p w14:paraId="0826943B" w14:textId="2B538D16" w:rsidR="00EC113C" w:rsidRPr="00EA2234" w:rsidRDefault="00EA2234" w:rsidP="001001CC">
            <w:pPr>
              <w:rPr>
                <w:rFonts w:ascii="Bookman Old Style" w:hAnsi="Bookman Old Style" w:cs="Arial"/>
                <w:b/>
                <w:bCs/>
                <w:sz w:val="18"/>
              </w:rPr>
            </w:pPr>
            <w:r w:rsidRPr="00EA2234">
              <w:rPr>
                <w:rFonts w:ascii="Bookman Old Style" w:hAnsi="Bookman Old Style" w:cs="Arial"/>
                <w:b/>
                <w:bCs/>
                <w:sz w:val="18"/>
              </w:rPr>
              <w:t>Q/A, Reference to Context</w:t>
            </w:r>
          </w:p>
        </w:tc>
        <w:tc>
          <w:tcPr>
            <w:tcW w:w="1558" w:type="dxa"/>
          </w:tcPr>
          <w:p w14:paraId="534A70E3" w14:textId="77777777" w:rsidR="001001CC" w:rsidRPr="001001CC" w:rsidRDefault="001001CC" w:rsidP="001001CC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OneNote</w:t>
            </w:r>
          </w:p>
          <w:p w14:paraId="69D99C8A" w14:textId="77777777" w:rsidR="001001CC" w:rsidRPr="001001CC" w:rsidRDefault="001001CC" w:rsidP="001001CC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5C573F6F" w14:textId="77777777" w:rsidR="001001CC" w:rsidRPr="001001CC" w:rsidRDefault="001001CC" w:rsidP="001001CC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Quizzes</w:t>
            </w:r>
          </w:p>
          <w:p w14:paraId="1A297558" w14:textId="77777777" w:rsidR="001001CC" w:rsidRPr="001001CC" w:rsidRDefault="001001CC" w:rsidP="001001CC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4B11459E" w14:textId="438779A6" w:rsidR="00241135" w:rsidRPr="00A45193" w:rsidRDefault="001001CC" w:rsidP="001001CC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1001CC">
              <w:rPr>
                <w:rFonts w:ascii="Bookman Old Style" w:hAnsi="Bookman Old Style"/>
                <w:b/>
                <w:bCs/>
                <w:sz w:val="18"/>
              </w:rPr>
              <w:t>Google Form</w:t>
            </w:r>
          </w:p>
        </w:tc>
      </w:tr>
      <w:tr w:rsidR="00C41D57" w:rsidRPr="00F12423" w14:paraId="303DF516" w14:textId="77777777" w:rsidTr="0027234B">
        <w:trPr>
          <w:trHeight w:val="196"/>
          <w:jc w:val="center"/>
        </w:trPr>
        <w:tc>
          <w:tcPr>
            <w:tcW w:w="15735" w:type="dxa"/>
            <w:gridSpan w:val="12"/>
            <w:shd w:val="clear" w:color="auto" w:fill="C6D9F1" w:themeFill="text2" w:themeFillTint="33"/>
          </w:tcPr>
          <w:p w14:paraId="10693C60" w14:textId="2A743785" w:rsidR="00C41D57" w:rsidRDefault="00F9279D" w:rsidP="00673183">
            <w:pPr>
              <w:pStyle w:val="ListParagraph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1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18"/>
              </w:rPr>
              <w:t>5</w:t>
            </w:r>
            <w:r w:rsidRPr="00F9279D">
              <w:rPr>
                <w:rFonts w:ascii="Bookman Old Style" w:hAnsi="Bookman Old Style"/>
                <w:b/>
                <w:bCs/>
                <w:color w:val="FF0000"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color w:val="FF0000"/>
                <w:sz w:val="18"/>
              </w:rPr>
              <w:t xml:space="preserve"> &amp; 6</w:t>
            </w:r>
            <w:r w:rsidRPr="00F9279D">
              <w:rPr>
                <w:rFonts w:ascii="Bookman Old Style" w:hAnsi="Bookman Old Style"/>
                <w:b/>
                <w:bCs/>
                <w:color w:val="FF0000"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color w:val="FF0000"/>
                <w:sz w:val="18"/>
              </w:rPr>
              <w:t xml:space="preserve"> March</w:t>
            </w:r>
            <w:r w:rsidR="00C41D57" w:rsidRPr="00F12423">
              <w:rPr>
                <w:rFonts w:ascii="Bookman Old Style" w:hAnsi="Bookman Old Style"/>
                <w:b/>
                <w:bCs/>
                <w:color w:val="FF0000"/>
                <w:sz w:val="18"/>
              </w:rPr>
              <w:t xml:space="preserve"> are Weekly Holidays</w:t>
            </w:r>
          </w:p>
        </w:tc>
      </w:tr>
      <w:tr w:rsidR="00C41D57" w:rsidRPr="00F12423" w14:paraId="1908ADAE" w14:textId="77777777" w:rsidTr="002F3119">
        <w:trPr>
          <w:cantSplit/>
          <w:trHeight w:val="1601"/>
          <w:jc w:val="center"/>
        </w:trPr>
        <w:tc>
          <w:tcPr>
            <w:tcW w:w="1269" w:type="dxa"/>
            <w:textDirection w:val="btLr"/>
            <w:vAlign w:val="center"/>
          </w:tcPr>
          <w:p w14:paraId="3A712034" w14:textId="521D6C1A" w:rsidR="00241135" w:rsidRDefault="00B17686" w:rsidP="00F9279D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7</w:t>
            </w:r>
            <w:r w:rsidRPr="00B17686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18"/>
              </w:rPr>
              <w:t xml:space="preserve"> March,2021            t</w:t>
            </w:r>
            <w:r w:rsidR="00241135" w:rsidRPr="00F12423">
              <w:rPr>
                <w:rFonts w:ascii="Bookman Old Style" w:hAnsi="Bookman Old Style"/>
                <w:b/>
                <w:sz w:val="18"/>
              </w:rPr>
              <w:t>o</w:t>
            </w:r>
          </w:p>
          <w:p w14:paraId="4A3EA26C" w14:textId="56944B32" w:rsidR="00241135" w:rsidRPr="00F12423" w:rsidRDefault="00B17686" w:rsidP="00F9279D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11</w:t>
            </w:r>
            <w:r w:rsidRPr="00B17686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18"/>
              </w:rPr>
              <w:t xml:space="preserve"> March,2021</w:t>
            </w:r>
          </w:p>
          <w:p w14:paraId="5FE9F0EF" w14:textId="77777777" w:rsidR="00241135" w:rsidRDefault="00241135" w:rsidP="00241135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708" w:type="dxa"/>
            <w:textDirection w:val="btLr"/>
          </w:tcPr>
          <w:p w14:paraId="2CCCE9A7" w14:textId="77777777" w:rsidR="00241135" w:rsidRDefault="00241135" w:rsidP="00005B8C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 xml:space="preserve">           7</w:t>
            </w:r>
            <w:r w:rsidRPr="00F12423"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 xml:space="preserve"> </w:t>
            </w:r>
            <w:r w:rsidRPr="00F12423">
              <w:rPr>
                <w:rFonts w:ascii="Bookman Old Style" w:hAnsi="Bookman Old Style"/>
                <w:b/>
                <w:bCs/>
                <w:sz w:val="18"/>
              </w:rPr>
              <w:t>Week</w:t>
            </w:r>
          </w:p>
        </w:tc>
        <w:tc>
          <w:tcPr>
            <w:tcW w:w="991" w:type="dxa"/>
            <w:textDirection w:val="btLr"/>
          </w:tcPr>
          <w:p w14:paraId="4C2C6390" w14:textId="77777777" w:rsidR="00241135" w:rsidRDefault="00241135" w:rsidP="00F21FE0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 xml:space="preserve">   </w:t>
            </w:r>
          </w:p>
        </w:tc>
        <w:tc>
          <w:tcPr>
            <w:tcW w:w="2414" w:type="dxa"/>
          </w:tcPr>
          <w:p w14:paraId="576E1DDB" w14:textId="77777777" w:rsidR="001001CC" w:rsidRDefault="001001CC" w:rsidP="001001CC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</w:p>
          <w:p w14:paraId="5DF4787B" w14:textId="367C2D94" w:rsidR="007837AB" w:rsidRPr="003F2A68" w:rsidRDefault="007837AB" w:rsidP="001001C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The Love Letter</w:t>
            </w:r>
          </w:p>
        </w:tc>
        <w:tc>
          <w:tcPr>
            <w:tcW w:w="1729" w:type="dxa"/>
            <w:gridSpan w:val="3"/>
          </w:tcPr>
          <w:p w14:paraId="73E16B33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Characterization</w:t>
            </w:r>
          </w:p>
          <w:p w14:paraId="29DA89A7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3FDF848A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Critical thinking</w:t>
            </w:r>
          </w:p>
          <w:p w14:paraId="7CEC76CC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Making connections</w:t>
            </w:r>
          </w:p>
          <w:p w14:paraId="16967A0E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25D52E00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Analysing</w:t>
            </w:r>
          </w:p>
          <w:p w14:paraId="7E527157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3BD3116A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Decoding</w:t>
            </w:r>
          </w:p>
          <w:p w14:paraId="2B4FDE42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320E6025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Compare and contrast</w:t>
            </w:r>
          </w:p>
          <w:p w14:paraId="6C8B40EF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3546F454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Making predictions</w:t>
            </w:r>
          </w:p>
          <w:p w14:paraId="7E181CBE" w14:textId="77777777" w:rsidR="003F2A68" w:rsidRDefault="003F2A68" w:rsidP="003F2A6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06BEF97A" w14:textId="7E13AA3E" w:rsidR="00624107" w:rsidRPr="00F12423" w:rsidRDefault="003F2A68" w:rsidP="003F2A68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>Using evidences to draw conclusions.</w:t>
            </w:r>
          </w:p>
        </w:tc>
        <w:tc>
          <w:tcPr>
            <w:tcW w:w="1248" w:type="dxa"/>
          </w:tcPr>
          <w:p w14:paraId="769529C6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Culture</w:t>
            </w:r>
          </w:p>
          <w:p w14:paraId="537077A8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American History</w:t>
            </w:r>
          </w:p>
          <w:p w14:paraId="1CAB4312" w14:textId="77777777" w:rsidR="003F2A68" w:rsidRDefault="003F2A68" w:rsidP="003F2A6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Language and diversity</w:t>
            </w:r>
          </w:p>
          <w:p w14:paraId="5B206C25" w14:textId="7138D79D" w:rsidR="00241135" w:rsidRPr="00F12423" w:rsidRDefault="003F2A68" w:rsidP="003F2A68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  <w:r>
              <w:rPr>
                <w:rFonts w:ascii="Bookman Old Style" w:hAnsi="Bookman Old Style"/>
                <w:b/>
              </w:rPr>
              <w:t>Moral Education</w:t>
            </w:r>
          </w:p>
        </w:tc>
        <w:tc>
          <w:tcPr>
            <w:tcW w:w="2564" w:type="dxa"/>
            <w:vAlign w:val="center"/>
          </w:tcPr>
          <w:p w14:paraId="1F0CAD63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/>
                <w:b/>
                <w:i/>
                <w:color w:val="FF0000"/>
                <w:sz w:val="20"/>
              </w:rPr>
            </w:pPr>
            <w:r w:rsidRPr="00452E6A">
              <w:rPr>
                <w:rFonts w:ascii="Bookman Old Style" w:hAnsi="Bookman Old Style"/>
                <w:b/>
                <w:sz w:val="20"/>
              </w:rPr>
              <w:t>To enable them to compare and critically analyse the play to use the evidences and references from the play to justify their answers</w:t>
            </w:r>
            <w:r>
              <w:rPr>
                <w:rFonts w:ascii="Bookman Old Style" w:hAnsi="Bookman Old Style"/>
                <w:b/>
                <w:i/>
                <w:color w:val="FF0000"/>
                <w:sz w:val="20"/>
              </w:rPr>
              <w:t>.</w:t>
            </w:r>
          </w:p>
          <w:p w14:paraId="4464652D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/>
                <w:b/>
                <w:i/>
                <w:color w:val="FF0000"/>
                <w:sz w:val="20"/>
              </w:rPr>
            </w:pPr>
          </w:p>
          <w:p w14:paraId="5A8A4600" w14:textId="77777777" w:rsidR="00452E6A" w:rsidRPr="00452E6A" w:rsidRDefault="00452E6A" w:rsidP="00452E6A">
            <w:pPr>
              <w:spacing w:after="0" w:line="240" w:lineRule="auto"/>
              <w:rPr>
                <w:rFonts w:ascii="Bookman Old Style" w:hAnsi="Bookman Old Style"/>
                <w:b/>
                <w:sz w:val="20"/>
              </w:rPr>
            </w:pPr>
            <w:r w:rsidRPr="00452E6A">
              <w:rPr>
                <w:rFonts w:ascii="Bookman Old Style" w:hAnsi="Bookman Old Style"/>
                <w:b/>
                <w:sz w:val="20"/>
              </w:rPr>
              <w:t>To be able to compare the characters and situations with suitable evidences.</w:t>
            </w:r>
          </w:p>
          <w:p w14:paraId="05AC5DA6" w14:textId="77777777" w:rsidR="00452E6A" w:rsidRDefault="00452E6A" w:rsidP="00452E6A">
            <w:pPr>
              <w:spacing w:after="0" w:line="240" w:lineRule="auto"/>
              <w:rPr>
                <w:rFonts w:ascii="Bookman Old Style" w:hAnsi="Bookman Old Style"/>
                <w:b/>
                <w:i/>
                <w:color w:val="FF0000"/>
                <w:sz w:val="20"/>
              </w:rPr>
            </w:pPr>
          </w:p>
          <w:p w14:paraId="40914F25" w14:textId="77777777" w:rsidR="00452E6A" w:rsidRPr="00452E6A" w:rsidRDefault="00452E6A" w:rsidP="00452E6A">
            <w:pPr>
              <w:spacing w:after="0" w:line="240" w:lineRule="auto"/>
              <w:ind w:right="113"/>
              <w:rPr>
                <w:rFonts w:ascii="Bookman Old Style" w:hAnsi="Bookman Old Style"/>
                <w:b/>
                <w:color w:val="FF0000"/>
                <w:sz w:val="20"/>
              </w:rPr>
            </w:pPr>
            <w:r w:rsidRPr="00452E6A">
              <w:rPr>
                <w:rFonts w:ascii="Bookman Old Style" w:hAnsi="Bookman Old Style"/>
                <w:b/>
                <w:sz w:val="18"/>
              </w:rPr>
              <w:t>Reading, Understanding, Interpretation, Analysis, Character sketches, Themes, Q/A, Reference to the context, Summary, literary devices, Extended answers</w:t>
            </w:r>
          </w:p>
          <w:p w14:paraId="05E1A69B" w14:textId="30238BD8" w:rsidR="000A495E" w:rsidRPr="006322FF" w:rsidRDefault="000A495E" w:rsidP="00005B8C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1417" w:type="dxa"/>
          </w:tcPr>
          <w:p w14:paraId="1FDC098D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Various online and offline resources </w:t>
            </w:r>
          </w:p>
          <w:p w14:paraId="57671C8B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Videos</w:t>
            </w:r>
          </w:p>
          <w:p w14:paraId="29BEF4C9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PPTs</w:t>
            </w:r>
          </w:p>
          <w:p w14:paraId="3CC12FA5" w14:textId="1DC19944" w:rsidR="00241135" w:rsidRPr="00F12423" w:rsidRDefault="005746D5" w:rsidP="005746D5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Worksheets</w:t>
            </w:r>
          </w:p>
        </w:tc>
        <w:tc>
          <w:tcPr>
            <w:tcW w:w="1837" w:type="dxa"/>
          </w:tcPr>
          <w:p w14:paraId="3F585BFC" w14:textId="77777777" w:rsidR="000A495E" w:rsidRDefault="000A495E" w:rsidP="00005B8C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</w:p>
          <w:p w14:paraId="3BCDA7F7" w14:textId="77777777" w:rsidR="00EA2234" w:rsidRDefault="00EA2234" w:rsidP="00005B8C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</w:p>
          <w:p w14:paraId="5A4DB4A4" w14:textId="5BB18B44" w:rsidR="00EA2234" w:rsidRPr="00EA2234" w:rsidRDefault="00EA2234" w:rsidP="00005B8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EA2234">
              <w:rPr>
                <w:rFonts w:ascii="Bookman Old Style" w:hAnsi="Bookman Old Style" w:cs="Arial"/>
                <w:b/>
                <w:bCs/>
                <w:sz w:val="18"/>
              </w:rPr>
              <w:t>Analysis type questions</w:t>
            </w:r>
          </w:p>
        </w:tc>
        <w:tc>
          <w:tcPr>
            <w:tcW w:w="1558" w:type="dxa"/>
          </w:tcPr>
          <w:p w14:paraId="2108C801" w14:textId="77777777" w:rsidR="00241135" w:rsidRDefault="00241135" w:rsidP="000A495E">
            <w:pPr>
              <w:spacing w:after="0" w:line="240" w:lineRule="auto"/>
              <w:rPr>
                <w:rFonts w:ascii="Bookman Old Style" w:hAnsi="Bookman Old Style"/>
                <w:bCs/>
                <w:sz w:val="18"/>
              </w:rPr>
            </w:pPr>
          </w:p>
          <w:p w14:paraId="68ED7FAA" w14:textId="77777777" w:rsidR="000A495E" w:rsidRDefault="000A495E" w:rsidP="000A495E">
            <w:pPr>
              <w:spacing w:after="0" w:line="240" w:lineRule="auto"/>
              <w:rPr>
                <w:rFonts w:ascii="Bookman Old Style" w:hAnsi="Bookman Old Style"/>
                <w:bCs/>
                <w:sz w:val="18"/>
              </w:rPr>
            </w:pPr>
          </w:p>
          <w:p w14:paraId="7A478A86" w14:textId="77777777" w:rsidR="000A495E" w:rsidRPr="000A495E" w:rsidRDefault="000A495E" w:rsidP="000A495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0A495E">
              <w:rPr>
                <w:rFonts w:ascii="Bookman Old Style" w:hAnsi="Bookman Old Style"/>
                <w:b/>
                <w:bCs/>
                <w:sz w:val="18"/>
              </w:rPr>
              <w:t>ONE NOTE</w:t>
            </w:r>
          </w:p>
          <w:p w14:paraId="28D0A6EC" w14:textId="77777777" w:rsidR="000A495E" w:rsidRPr="000A495E" w:rsidRDefault="000A495E" w:rsidP="000A495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67A06A86" w14:textId="77777777" w:rsidR="000A495E" w:rsidRPr="000A495E" w:rsidRDefault="000A495E" w:rsidP="000A495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0A495E">
              <w:rPr>
                <w:rFonts w:ascii="Bookman Old Style" w:hAnsi="Bookman Old Style"/>
                <w:b/>
                <w:bCs/>
                <w:sz w:val="18"/>
              </w:rPr>
              <w:t>QUIZZES</w:t>
            </w:r>
          </w:p>
          <w:p w14:paraId="3BDCA1C3" w14:textId="77777777" w:rsidR="000A495E" w:rsidRPr="000A495E" w:rsidRDefault="000A495E" w:rsidP="000A495E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7217E066" w14:textId="1A369646" w:rsidR="000A495E" w:rsidRPr="000A495E" w:rsidRDefault="000A495E" w:rsidP="000A495E">
            <w:pPr>
              <w:spacing w:after="0" w:line="240" w:lineRule="auto"/>
              <w:rPr>
                <w:rFonts w:ascii="Bookman Old Style" w:hAnsi="Bookman Old Style"/>
                <w:bCs/>
                <w:sz w:val="18"/>
              </w:rPr>
            </w:pPr>
            <w:r w:rsidRPr="000A495E">
              <w:rPr>
                <w:rFonts w:ascii="Bookman Old Style" w:hAnsi="Bookman Old Style"/>
                <w:b/>
                <w:bCs/>
                <w:sz w:val="18"/>
              </w:rPr>
              <w:t>Google Form</w:t>
            </w:r>
          </w:p>
        </w:tc>
      </w:tr>
      <w:tr w:rsidR="00C41D57" w:rsidRPr="00F12423" w14:paraId="5F1552FC" w14:textId="77777777" w:rsidTr="0027234B">
        <w:trPr>
          <w:trHeight w:val="150"/>
          <w:jc w:val="center"/>
        </w:trPr>
        <w:tc>
          <w:tcPr>
            <w:tcW w:w="15735" w:type="dxa"/>
            <w:gridSpan w:val="12"/>
            <w:shd w:val="clear" w:color="auto" w:fill="C6D9F1" w:themeFill="text2" w:themeFillTint="33"/>
          </w:tcPr>
          <w:p w14:paraId="7CFBB32A" w14:textId="102378C4" w:rsidR="00C41D57" w:rsidRPr="00F12423" w:rsidRDefault="00C41D57" w:rsidP="00DF14C7">
            <w:pPr>
              <w:pStyle w:val="ListParagraph"/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18"/>
              </w:rPr>
              <w:t>1</w:t>
            </w:r>
            <w:r w:rsidR="00F9279D">
              <w:rPr>
                <w:rFonts w:ascii="Bookman Old Style" w:hAnsi="Bookman Old Style"/>
                <w:b/>
                <w:bCs/>
                <w:color w:val="FF0000"/>
                <w:sz w:val="18"/>
              </w:rPr>
              <w:t>2</w:t>
            </w:r>
            <w:r w:rsidR="00F9279D" w:rsidRPr="00F9279D">
              <w:rPr>
                <w:rFonts w:ascii="Bookman Old Style" w:hAnsi="Bookman Old Style"/>
                <w:b/>
                <w:bCs/>
                <w:color w:val="FF0000"/>
                <w:sz w:val="18"/>
                <w:vertAlign w:val="superscript"/>
              </w:rPr>
              <w:t>th</w:t>
            </w:r>
            <w:r w:rsidR="00F9279D">
              <w:rPr>
                <w:rFonts w:ascii="Bookman Old Style" w:hAnsi="Bookman Old Style"/>
                <w:b/>
                <w:bCs/>
                <w:color w:val="FF0000"/>
                <w:sz w:val="18"/>
              </w:rPr>
              <w:t xml:space="preserve"> &amp; 13</w:t>
            </w:r>
            <w:r w:rsidR="00F9279D" w:rsidRPr="00F9279D">
              <w:rPr>
                <w:rFonts w:ascii="Bookman Old Style" w:hAnsi="Bookman Old Style"/>
                <w:b/>
                <w:bCs/>
                <w:color w:val="FF0000"/>
                <w:sz w:val="18"/>
                <w:vertAlign w:val="superscript"/>
              </w:rPr>
              <w:t>th</w:t>
            </w:r>
            <w:r w:rsidR="00F9279D">
              <w:rPr>
                <w:rFonts w:ascii="Bookman Old Style" w:hAnsi="Bookman Old Style"/>
                <w:b/>
                <w:bCs/>
                <w:color w:val="FF0000"/>
                <w:sz w:val="18"/>
              </w:rPr>
              <w:t xml:space="preserve"> March</w:t>
            </w:r>
            <w:r w:rsidRPr="00F12423">
              <w:rPr>
                <w:rFonts w:ascii="Bookman Old Style" w:hAnsi="Bookman Old Style"/>
                <w:b/>
                <w:bCs/>
                <w:color w:val="FF0000"/>
                <w:sz w:val="18"/>
              </w:rPr>
              <w:t xml:space="preserve"> are Weekly Holidays</w:t>
            </w:r>
          </w:p>
        </w:tc>
      </w:tr>
      <w:tr w:rsidR="00C41D57" w:rsidRPr="00F12423" w14:paraId="1EAF9FB8" w14:textId="77777777" w:rsidTr="002F3119">
        <w:trPr>
          <w:cantSplit/>
          <w:trHeight w:val="1601"/>
          <w:jc w:val="center"/>
        </w:trPr>
        <w:tc>
          <w:tcPr>
            <w:tcW w:w="1269" w:type="dxa"/>
            <w:textDirection w:val="btLr"/>
            <w:vAlign w:val="center"/>
          </w:tcPr>
          <w:p w14:paraId="13700E80" w14:textId="1CB3F540" w:rsidR="00241135" w:rsidRDefault="00B17686" w:rsidP="00C41D57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lastRenderedPageBreak/>
              <w:t>14</w:t>
            </w:r>
            <w:r w:rsidRPr="00B17686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18"/>
              </w:rPr>
              <w:t xml:space="preserve"> March,2021          t</w:t>
            </w:r>
            <w:r w:rsidR="00241135" w:rsidRPr="00F12423">
              <w:rPr>
                <w:rFonts w:ascii="Bookman Old Style" w:hAnsi="Bookman Old Style"/>
                <w:b/>
                <w:sz w:val="18"/>
              </w:rPr>
              <w:t>o</w:t>
            </w:r>
          </w:p>
          <w:p w14:paraId="23A89F06" w14:textId="73EB7429" w:rsidR="00241135" w:rsidRPr="00F12423" w:rsidRDefault="00B17686" w:rsidP="00C41D57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18</w:t>
            </w:r>
            <w:r w:rsidRPr="00B17686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18"/>
              </w:rPr>
              <w:t xml:space="preserve"> March,2021</w:t>
            </w:r>
          </w:p>
          <w:p w14:paraId="16E97755" w14:textId="77777777" w:rsidR="00241135" w:rsidRDefault="00241135" w:rsidP="00C41D57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708" w:type="dxa"/>
            <w:textDirection w:val="btLr"/>
          </w:tcPr>
          <w:p w14:paraId="1593BCAA" w14:textId="77777777" w:rsidR="00241135" w:rsidRDefault="00241135" w:rsidP="00005B8C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 xml:space="preserve">           8</w:t>
            </w:r>
            <w:r w:rsidRPr="00F12423"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 xml:space="preserve"> </w:t>
            </w:r>
            <w:r w:rsidRPr="00F12423">
              <w:rPr>
                <w:rFonts w:ascii="Bookman Old Style" w:hAnsi="Bookman Old Style"/>
                <w:b/>
                <w:bCs/>
                <w:sz w:val="18"/>
              </w:rPr>
              <w:t>Week</w:t>
            </w:r>
          </w:p>
        </w:tc>
        <w:tc>
          <w:tcPr>
            <w:tcW w:w="991" w:type="dxa"/>
            <w:textDirection w:val="btLr"/>
          </w:tcPr>
          <w:p w14:paraId="5FB995DB" w14:textId="77777777" w:rsidR="00241135" w:rsidRDefault="00241135" w:rsidP="00F21FE0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 xml:space="preserve">   </w:t>
            </w:r>
          </w:p>
        </w:tc>
        <w:tc>
          <w:tcPr>
            <w:tcW w:w="2414" w:type="dxa"/>
          </w:tcPr>
          <w:p w14:paraId="66CE18F8" w14:textId="77777777" w:rsidR="002E301B" w:rsidRDefault="002E301B" w:rsidP="002E301B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</w:p>
          <w:p w14:paraId="6DB6D310" w14:textId="0BA0CB39" w:rsidR="007837AB" w:rsidRPr="000A495E" w:rsidRDefault="007837AB" w:rsidP="002E301B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Comparison of seen poem to an unseen poem</w:t>
            </w:r>
          </w:p>
        </w:tc>
        <w:tc>
          <w:tcPr>
            <w:tcW w:w="1729" w:type="dxa"/>
            <w:gridSpan w:val="3"/>
          </w:tcPr>
          <w:p w14:paraId="5B0FF111" w14:textId="77777777" w:rsidR="000A495E" w:rsidRPr="003F2A68" w:rsidRDefault="003F2A68" w:rsidP="000A495E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Critical thinking</w:t>
            </w:r>
          </w:p>
          <w:p w14:paraId="4EFAF271" w14:textId="77777777" w:rsidR="003F2A68" w:rsidRPr="003F2A68" w:rsidRDefault="003F2A68" w:rsidP="000A495E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0C33A63B" w14:textId="77777777" w:rsidR="003F2A68" w:rsidRPr="003F2A68" w:rsidRDefault="003F2A68" w:rsidP="000A495E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Analysis</w:t>
            </w:r>
          </w:p>
          <w:p w14:paraId="351E6E5E" w14:textId="77777777" w:rsidR="003F2A68" w:rsidRPr="003F2A68" w:rsidRDefault="003F2A68" w:rsidP="000A495E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19CC0B38" w14:textId="6B7CE7C9" w:rsidR="003F2A68" w:rsidRPr="00F12423" w:rsidRDefault="003F2A68" w:rsidP="000A495E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Using evidences to draw conclusion</w:t>
            </w:r>
          </w:p>
        </w:tc>
        <w:tc>
          <w:tcPr>
            <w:tcW w:w="1248" w:type="dxa"/>
          </w:tcPr>
          <w:p w14:paraId="21DEF6A2" w14:textId="77777777" w:rsidR="00241135" w:rsidRPr="003F2A68" w:rsidRDefault="00241135" w:rsidP="00005B8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01A8630C" w14:textId="77777777" w:rsidR="003F2A68" w:rsidRPr="003F2A68" w:rsidRDefault="003F2A68" w:rsidP="00005B8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33EC6DB2" w14:textId="77777777" w:rsidR="003F2A68" w:rsidRPr="003F2A68" w:rsidRDefault="003F2A68" w:rsidP="00005B8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History and Culture</w:t>
            </w:r>
          </w:p>
          <w:p w14:paraId="78556DBC" w14:textId="77777777" w:rsidR="003F2A68" w:rsidRPr="003F2A68" w:rsidRDefault="003F2A68" w:rsidP="00005B8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2B427781" w14:textId="005FC132" w:rsidR="003F2A68" w:rsidRPr="003F2A68" w:rsidRDefault="003F2A68" w:rsidP="00005B8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Psychology</w:t>
            </w:r>
          </w:p>
        </w:tc>
        <w:tc>
          <w:tcPr>
            <w:tcW w:w="2564" w:type="dxa"/>
            <w:vAlign w:val="center"/>
          </w:tcPr>
          <w:p w14:paraId="2FEF4FEE" w14:textId="543E4048" w:rsidR="00B832F6" w:rsidRPr="00452E6A" w:rsidRDefault="00452E6A" w:rsidP="00005B8C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452E6A">
              <w:rPr>
                <w:rFonts w:ascii="Bookman Old Style" w:hAnsi="Bookman Old Style"/>
                <w:b/>
                <w:i/>
                <w:sz w:val="20"/>
              </w:rPr>
              <w:t>To enable them to Analyse to Compare and Contrast unseen poems in terms of literary devices and their impact</w:t>
            </w:r>
          </w:p>
        </w:tc>
        <w:tc>
          <w:tcPr>
            <w:tcW w:w="1417" w:type="dxa"/>
          </w:tcPr>
          <w:p w14:paraId="1C3BD45C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Various online and offline resources </w:t>
            </w:r>
          </w:p>
          <w:p w14:paraId="3E4E9F2B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Videos</w:t>
            </w:r>
          </w:p>
          <w:p w14:paraId="693D14FA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PPTs</w:t>
            </w:r>
          </w:p>
          <w:p w14:paraId="0ADA1C8E" w14:textId="675AAB49" w:rsidR="00241135" w:rsidRPr="00F12423" w:rsidRDefault="005746D5" w:rsidP="005746D5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Worksheets</w:t>
            </w:r>
          </w:p>
        </w:tc>
        <w:tc>
          <w:tcPr>
            <w:tcW w:w="1837" w:type="dxa"/>
          </w:tcPr>
          <w:p w14:paraId="4538960E" w14:textId="77777777" w:rsidR="00B832F6" w:rsidRDefault="00B832F6" w:rsidP="00005B8C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</w:p>
          <w:p w14:paraId="26E17593" w14:textId="77777777" w:rsidR="00EA2234" w:rsidRDefault="00EA2234" w:rsidP="00005B8C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</w:p>
          <w:p w14:paraId="6C8624D0" w14:textId="79E50410" w:rsidR="00EA2234" w:rsidRPr="00EA2234" w:rsidRDefault="00EA2234" w:rsidP="00005B8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EA2234">
              <w:rPr>
                <w:rFonts w:ascii="Bookman Old Style" w:hAnsi="Bookman Old Style" w:cs="Arial"/>
                <w:b/>
                <w:bCs/>
                <w:sz w:val="18"/>
              </w:rPr>
              <w:t>Analysis and Comparison</w:t>
            </w:r>
          </w:p>
        </w:tc>
        <w:tc>
          <w:tcPr>
            <w:tcW w:w="1558" w:type="dxa"/>
          </w:tcPr>
          <w:p w14:paraId="305181EF" w14:textId="77777777" w:rsidR="00B832F6" w:rsidRPr="000A495E" w:rsidRDefault="00B832F6" w:rsidP="00B832F6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0A495E">
              <w:rPr>
                <w:rFonts w:ascii="Bookman Old Style" w:hAnsi="Bookman Old Style"/>
                <w:b/>
                <w:bCs/>
                <w:sz w:val="18"/>
              </w:rPr>
              <w:t>ONE NOTE</w:t>
            </w:r>
          </w:p>
          <w:p w14:paraId="41F269FE" w14:textId="77777777" w:rsidR="00B832F6" w:rsidRPr="000A495E" w:rsidRDefault="00B832F6" w:rsidP="00B832F6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0BD909A5" w14:textId="77777777" w:rsidR="00B832F6" w:rsidRPr="000A495E" w:rsidRDefault="00B832F6" w:rsidP="00B832F6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0A495E">
              <w:rPr>
                <w:rFonts w:ascii="Bookman Old Style" w:hAnsi="Bookman Old Style"/>
                <w:b/>
                <w:bCs/>
                <w:sz w:val="18"/>
              </w:rPr>
              <w:t>QUIZZES</w:t>
            </w:r>
          </w:p>
          <w:p w14:paraId="2053C6A6" w14:textId="77777777" w:rsidR="00B832F6" w:rsidRPr="000A495E" w:rsidRDefault="00B832F6" w:rsidP="00B832F6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713F265D" w14:textId="48F8A1A0" w:rsidR="00241135" w:rsidRPr="00B832F6" w:rsidRDefault="00B832F6" w:rsidP="00B832F6">
            <w:pPr>
              <w:spacing w:after="0" w:line="240" w:lineRule="auto"/>
              <w:rPr>
                <w:rFonts w:ascii="Bookman Old Style" w:hAnsi="Bookman Old Style"/>
                <w:bCs/>
                <w:sz w:val="18"/>
              </w:rPr>
            </w:pPr>
            <w:r w:rsidRPr="000A495E">
              <w:rPr>
                <w:rFonts w:ascii="Bookman Old Style" w:hAnsi="Bookman Old Style"/>
                <w:b/>
                <w:bCs/>
                <w:sz w:val="18"/>
              </w:rPr>
              <w:t>Google Form</w:t>
            </w:r>
          </w:p>
        </w:tc>
      </w:tr>
      <w:tr w:rsidR="00C41D57" w:rsidRPr="00F12423" w14:paraId="51722A75" w14:textId="77777777" w:rsidTr="00C41D57">
        <w:trPr>
          <w:trHeight w:val="212"/>
          <w:jc w:val="center"/>
        </w:trPr>
        <w:tc>
          <w:tcPr>
            <w:tcW w:w="15735" w:type="dxa"/>
            <w:gridSpan w:val="12"/>
            <w:shd w:val="clear" w:color="auto" w:fill="DBE5F1" w:themeFill="accent1" w:themeFillTint="33"/>
          </w:tcPr>
          <w:p w14:paraId="79C9E564" w14:textId="6415D52D" w:rsidR="00C41D57" w:rsidRPr="003F2A68" w:rsidRDefault="00F9279D" w:rsidP="00673183">
            <w:pPr>
              <w:pStyle w:val="ListParagraph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3F2A68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19</w:t>
            </w:r>
            <w:r w:rsidRPr="003F2A68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3F2A68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&amp; 20</w:t>
            </w:r>
            <w:r w:rsidRPr="003F2A68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3F2A68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3F2A68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March</w:t>
            </w:r>
            <w:r w:rsidR="00C41D57" w:rsidRPr="003F2A68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 are</w:t>
            </w:r>
            <w:proofErr w:type="gramEnd"/>
            <w:r w:rsidR="00C41D57" w:rsidRPr="003F2A68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Weekly Holidays</w:t>
            </w:r>
          </w:p>
        </w:tc>
      </w:tr>
      <w:tr w:rsidR="00C41D57" w:rsidRPr="00F12423" w14:paraId="52532652" w14:textId="77777777" w:rsidTr="002F3119">
        <w:trPr>
          <w:cantSplit/>
          <w:trHeight w:val="1134"/>
          <w:jc w:val="center"/>
        </w:trPr>
        <w:tc>
          <w:tcPr>
            <w:tcW w:w="1269" w:type="dxa"/>
            <w:textDirection w:val="btLr"/>
            <w:vAlign w:val="center"/>
          </w:tcPr>
          <w:p w14:paraId="0B4E7EE2" w14:textId="397094B8" w:rsidR="00241135" w:rsidRDefault="00B17686" w:rsidP="00B17686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21st   March, 2021     t</w:t>
            </w:r>
            <w:r w:rsidR="00241135" w:rsidRPr="00F12423">
              <w:rPr>
                <w:rFonts w:ascii="Bookman Old Style" w:hAnsi="Bookman Old Style"/>
                <w:b/>
                <w:sz w:val="18"/>
              </w:rPr>
              <w:t>o</w:t>
            </w:r>
          </w:p>
          <w:p w14:paraId="3AB35502" w14:textId="1E6B64CE" w:rsidR="00241135" w:rsidRPr="00F12423" w:rsidRDefault="00B17686" w:rsidP="00F9279D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25</w:t>
            </w:r>
            <w:r w:rsidRPr="00B17686">
              <w:rPr>
                <w:rFonts w:ascii="Bookman Old Style" w:hAnsi="Bookman Old Style"/>
                <w:b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18"/>
              </w:rPr>
              <w:t xml:space="preserve"> March,2021</w:t>
            </w:r>
          </w:p>
          <w:p w14:paraId="0CD0F37D" w14:textId="77777777" w:rsidR="00241135" w:rsidRPr="00F12423" w:rsidRDefault="00241135" w:rsidP="00C41D57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708" w:type="dxa"/>
            <w:textDirection w:val="btLr"/>
          </w:tcPr>
          <w:p w14:paraId="4719BA02" w14:textId="77777777" w:rsidR="00241135" w:rsidRDefault="00241135" w:rsidP="00673183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 xml:space="preserve">          9</w:t>
            </w:r>
            <w:r w:rsidRPr="00F12423"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vertAlign w:val="superscript"/>
              </w:rPr>
              <w:t xml:space="preserve"> </w:t>
            </w:r>
            <w:r w:rsidRPr="00F12423">
              <w:rPr>
                <w:rFonts w:ascii="Bookman Old Style" w:hAnsi="Bookman Old Style"/>
                <w:b/>
                <w:bCs/>
                <w:sz w:val="18"/>
              </w:rPr>
              <w:t>Week</w:t>
            </w:r>
          </w:p>
        </w:tc>
        <w:tc>
          <w:tcPr>
            <w:tcW w:w="991" w:type="dxa"/>
            <w:textDirection w:val="btLr"/>
          </w:tcPr>
          <w:p w14:paraId="4101B006" w14:textId="77777777" w:rsidR="00241135" w:rsidRPr="00F12423" w:rsidRDefault="00241135" w:rsidP="00F21FE0">
            <w:pPr>
              <w:spacing w:after="0" w:line="240" w:lineRule="auto"/>
              <w:ind w:left="113" w:right="113"/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</w:rPr>
              <w:t xml:space="preserve">          </w:t>
            </w:r>
          </w:p>
        </w:tc>
        <w:tc>
          <w:tcPr>
            <w:tcW w:w="2414" w:type="dxa"/>
          </w:tcPr>
          <w:p w14:paraId="78CAB316" w14:textId="32A10294" w:rsidR="00241135" w:rsidRPr="000A495E" w:rsidRDefault="007837AB" w:rsidP="002E301B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highlight w:val="green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highlight w:val="green"/>
                <w:u w:val="single"/>
              </w:rPr>
              <w:t>Presentations</w:t>
            </w:r>
          </w:p>
        </w:tc>
        <w:tc>
          <w:tcPr>
            <w:tcW w:w="1729" w:type="dxa"/>
            <w:gridSpan w:val="3"/>
          </w:tcPr>
          <w:p w14:paraId="31D4E97B" w14:textId="77777777" w:rsidR="00B832F6" w:rsidRPr="003F2A68" w:rsidRDefault="003F2A68" w:rsidP="0067318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>
              <w:rPr>
                <w:rFonts w:ascii="Bookman Old Style" w:hAnsi="Bookman Old Style" w:cs="Arial"/>
                <w:bCs/>
                <w:sz w:val="18"/>
              </w:rPr>
              <w:t xml:space="preserve"> </w:t>
            </w: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Public speaking</w:t>
            </w:r>
          </w:p>
          <w:p w14:paraId="3DFFA626" w14:textId="77777777" w:rsidR="003F2A68" w:rsidRPr="003F2A68" w:rsidRDefault="003F2A68" w:rsidP="0067318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1395E1E4" w14:textId="77777777" w:rsidR="003F2A68" w:rsidRPr="003F2A68" w:rsidRDefault="003F2A68" w:rsidP="0067318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Organizing</w:t>
            </w:r>
          </w:p>
          <w:p w14:paraId="5587C066" w14:textId="77777777" w:rsidR="003F2A68" w:rsidRPr="003F2A68" w:rsidRDefault="003F2A68" w:rsidP="0067318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13455C30" w14:textId="4B3B3A8D" w:rsidR="003F2A68" w:rsidRPr="00F12423" w:rsidRDefault="003F2A68" w:rsidP="00673183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 xml:space="preserve">Time </w:t>
            </w:r>
            <w:proofErr w:type="spellStart"/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managment</w:t>
            </w:r>
            <w:proofErr w:type="spellEnd"/>
          </w:p>
        </w:tc>
        <w:tc>
          <w:tcPr>
            <w:tcW w:w="1248" w:type="dxa"/>
          </w:tcPr>
          <w:p w14:paraId="2CEC2A4D" w14:textId="77777777" w:rsidR="003F2A68" w:rsidRP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History and Culture</w:t>
            </w:r>
          </w:p>
          <w:p w14:paraId="7B1FA61C" w14:textId="77777777" w:rsidR="003F2A68" w:rsidRP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</w:p>
          <w:p w14:paraId="0F9936DD" w14:textId="08346DB9" w:rsidR="00241135" w:rsidRPr="003F2A68" w:rsidRDefault="003F2A68" w:rsidP="003F2A6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3F2A68">
              <w:rPr>
                <w:rFonts w:ascii="Bookman Old Style" w:hAnsi="Bookman Old Style" w:cs="Arial"/>
                <w:b/>
                <w:bCs/>
                <w:sz w:val="18"/>
              </w:rPr>
              <w:t>Psychology</w:t>
            </w:r>
          </w:p>
        </w:tc>
        <w:tc>
          <w:tcPr>
            <w:tcW w:w="2564" w:type="dxa"/>
          </w:tcPr>
          <w:p w14:paraId="03DA65B9" w14:textId="18B6598D" w:rsidR="00B832F6" w:rsidRPr="00B832F6" w:rsidRDefault="005746D5" w:rsidP="0067318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</w:rPr>
              <w:t>To enable them to organise, present and manage their work skilfully.</w:t>
            </w:r>
          </w:p>
        </w:tc>
        <w:tc>
          <w:tcPr>
            <w:tcW w:w="1417" w:type="dxa"/>
          </w:tcPr>
          <w:p w14:paraId="421541EE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Various online and offline resources </w:t>
            </w:r>
          </w:p>
          <w:p w14:paraId="448F3202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Videos</w:t>
            </w:r>
          </w:p>
          <w:p w14:paraId="447E5BCE" w14:textId="77777777" w:rsidR="005746D5" w:rsidRDefault="005746D5" w:rsidP="005746D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PPTs</w:t>
            </w:r>
          </w:p>
          <w:p w14:paraId="6C7D2ED7" w14:textId="3E94C8F3" w:rsidR="00241135" w:rsidRPr="00F12423" w:rsidRDefault="005746D5" w:rsidP="005746D5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Worksheets</w:t>
            </w:r>
          </w:p>
        </w:tc>
        <w:tc>
          <w:tcPr>
            <w:tcW w:w="1837" w:type="dxa"/>
          </w:tcPr>
          <w:p w14:paraId="61D9C09D" w14:textId="77777777" w:rsidR="00241135" w:rsidRDefault="00241135" w:rsidP="00F63F76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</w:p>
          <w:p w14:paraId="79BF28F7" w14:textId="77777777" w:rsidR="00EA2234" w:rsidRDefault="00EA2234" w:rsidP="00F63F76">
            <w:pPr>
              <w:spacing w:after="0" w:line="240" w:lineRule="auto"/>
              <w:rPr>
                <w:rFonts w:ascii="Bookman Old Style" w:hAnsi="Bookman Old Style" w:cs="Arial"/>
                <w:bCs/>
                <w:sz w:val="18"/>
              </w:rPr>
            </w:pPr>
          </w:p>
          <w:p w14:paraId="197AD6A2" w14:textId="35937515" w:rsidR="00EA2234" w:rsidRPr="00EA2234" w:rsidRDefault="00EA2234" w:rsidP="00F63F76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18"/>
              </w:rPr>
            </w:pPr>
            <w:r w:rsidRPr="00EA2234">
              <w:rPr>
                <w:rFonts w:ascii="Bookman Old Style" w:hAnsi="Bookman Old Style" w:cs="Arial"/>
                <w:b/>
                <w:bCs/>
                <w:sz w:val="18"/>
              </w:rPr>
              <w:t>Power point Presentations</w:t>
            </w:r>
          </w:p>
        </w:tc>
        <w:tc>
          <w:tcPr>
            <w:tcW w:w="1558" w:type="dxa"/>
          </w:tcPr>
          <w:p w14:paraId="651FE9B2" w14:textId="77777777" w:rsidR="00F63F76" w:rsidRPr="000A495E" w:rsidRDefault="00F63F76" w:rsidP="00F63F76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0A495E">
              <w:rPr>
                <w:rFonts w:ascii="Bookman Old Style" w:hAnsi="Bookman Old Style"/>
                <w:b/>
                <w:bCs/>
                <w:sz w:val="18"/>
              </w:rPr>
              <w:t>ONE NOTE</w:t>
            </w:r>
          </w:p>
          <w:p w14:paraId="145550D2" w14:textId="77777777" w:rsidR="00F63F76" w:rsidRPr="000A495E" w:rsidRDefault="00F63F76" w:rsidP="00F63F76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280A4522" w14:textId="77777777" w:rsidR="00F63F76" w:rsidRPr="000A495E" w:rsidRDefault="00F63F76" w:rsidP="00F63F76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0A495E">
              <w:rPr>
                <w:rFonts w:ascii="Bookman Old Style" w:hAnsi="Bookman Old Style"/>
                <w:b/>
                <w:bCs/>
                <w:sz w:val="18"/>
              </w:rPr>
              <w:t>QUIZZES</w:t>
            </w:r>
          </w:p>
          <w:p w14:paraId="2D0AEFB6" w14:textId="77777777" w:rsidR="00F63F76" w:rsidRPr="000A495E" w:rsidRDefault="00F63F76" w:rsidP="00F63F76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  <w:p w14:paraId="1888C751" w14:textId="179AE21A" w:rsidR="00241135" w:rsidRPr="00F63F76" w:rsidRDefault="00F63F76" w:rsidP="00F63F76">
            <w:pPr>
              <w:spacing w:after="0" w:line="240" w:lineRule="auto"/>
              <w:rPr>
                <w:rFonts w:ascii="Bookman Old Style" w:hAnsi="Bookman Old Style"/>
                <w:bCs/>
                <w:sz w:val="18"/>
              </w:rPr>
            </w:pPr>
            <w:r w:rsidRPr="000A495E">
              <w:rPr>
                <w:rFonts w:ascii="Bookman Old Style" w:hAnsi="Bookman Old Style"/>
                <w:b/>
                <w:bCs/>
                <w:sz w:val="18"/>
              </w:rPr>
              <w:t>Google Form</w:t>
            </w:r>
          </w:p>
        </w:tc>
      </w:tr>
      <w:tr w:rsidR="00C41D57" w:rsidRPr="00F12423" w14:paraId="11B51DCC" w14:textId="77777777" w:rsidTr="00C41D57">
        <w:trPr>
          <w:trHeight w:val="293"/>
          <w:jc w:val="center"/>
        </w:trPr>
        <w:tc>
          <w:tcPr>
            <w:tcW w:w="15735" w:type="dxa"/>
            <w:gridSpan w:val="12"/>
            <w:shd w:val="clear" w:color="auto" w:fill="DBE5F1" w:themeFill="accent1" w:themeFillTint="33"/>
          </w:tcPr>
          <w:p w14:paraId="5AF204F5" w14:textId="78079262" w:rsidR="00C41D57" w:rsidRPr="00F12423" w:rsidRDefault="00F9279D" w:rsidP="00DE4273">
            <w:pPr>
              <w:pStyle w:val="ListParagraph"/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18"/>
              </w:rPr>
              <w:t>26</w:t>
            </w:r>
            <w:r w:rsidRPr="00F9279D">
              <w:rPr>
                <w:rFonts w:ascii="Bookman Old Style" w:hAnsi="Bookman Old Style"/>
                <w:b/>
                <w:bCs/>
                <w:color w:val="FF0000"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color w:val="FF0000"/>
                <w:sz w:val="18"/>
              </w:rPr>
              <w:t xml:space="preserve"> &amp; 27</w:t>
            </w:r>
            <w:r w:rsidRPr="00F9279D">
              <w:rPr>
                <w:rFonts w:ascii="Bookman Old Style" w:hAnsi="Bookman Old Style"/>
                <w:b/>
                <w:bCs/>
                <w:color w:val="FF0000"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color w:val="FF0000"/>
                <w:sz w:val="18"/>
              </w:rPr>
              <w:t xml:space="preserve"> March</w:t>
            </w:r>
            <w:r w:rsidR="00C41D57">
              <w:rPr>
                <w:rFonts w:ascii="Bookman Old Style" w:hAnsi="Bookman Old Style"/>
                <w:b/>
                <w:bCs/>
                <w:color w:val="FF0000"/>
                <w:sz w:val="18"/>
              </w:rPr>
              <w:t xml:space="preserve"> </w:t>
            </w:r>
            <w:r w:rsidR="00C41D57" w:rsidRPr="00F12423">
              <w:rPr>
                <w:rFonts w:ascii="Bookman Old Style" w:hAnsi="Bookman Old Style"/>
                <w:b/>
                <w:bCs/>
                <w:color w:val="FF0000"/>
                <w:sz w:val="18"/>
              </w:rPr>
              <w:t>are Weekly Holidays</w:t>
            </w:r>
          </w:p>
        </w:tc>
      </w:tr>
      <w:tr w:rsidR="00C41D57" w:rsidRPr="00F12423" w14:paraId="07005B06" w14:textId="77777777" w:rsidTr="0027234B">
        <w:trPr>
          <w:trHeight w:val="840"/>
          <w:jc w:val="center"/>
        </w:trPr>
        <w:tc>
          <w:tcPr>
            <w:tcW w:w="15735" w:type="dxa"/>
            <w:gridSpan w:val="12"/>
            <w:shd w:val="clear" w:color="auto" w:fill="B6DDE8" w:themeFill="accent5" w:themeFillTint="66"/>
          </w:tcPr>
          <w:p w14:paraId="53083494" w14:textId="77777777" w:rsidR="00F9279D" w:rsidRDefault="00F9279D" w:rsidP="00B535C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sz w:val="24"/>
              </w:rPr>
            </w:pPr>
          </w:p>
          <w:p w14:paraId="6AB97E3F" w14:textId="13C04AF4" w:rsidR="00C41D57" w:rsidRPr="00F9279D" w:rsidRDefault="00F9279D" w:rsidP="00B535C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sz w:val="28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9279D">
              <w:rPr>
                <w:rFonts w:ascii="Bookman Old Style" w:hAnsi="Bookman Old Style"/>
                <w:b/>
                <w:bCs/>
                <w:i/>
                <w:sz w:val="28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SPRING BREAK</w:t>
            </w:r>
          </w:p>
          <w:p w14:paraId="692D3969" w14:textId="77777777" w:rsidR="00C41D57" w:rsidRPr="00F12423" w:rsidRDefault="00C41D57" w:rsidP="00673183">
            <w:pPr>
              <w:pStyle w:val="ListParagraph"/>
              <w:spacing w:after="0" w:line="240" w:lineRule="auto"/>
              <w:rPr>
                <w:rFonts w:ascii="Bookman Old Style" w:hAnsi="Bookman Old Style"/>
                <w:bCs/>
                <w:sz w:val="18"/>
              </w:rPr>
            </w:pPr>
          </w:p>
        </w:tc>
      </w:tr>
    </w:tbl>
    <w:p w14:paraId="4540C8CA" w14:textId="77777777" w:rsidR="00F9279D" w:rsidRDefault="00F9279D" w:rsidP="00F9279D">
      <w:pPr>
        <w:pStyle w:val="ListParagraph"/>
        <w:rPr>
          <w:rFonts w:ascii="Bookman Old Style" w:hAnsi="Bookman Old Style"/>
          <w:b/>
          <w:i/>
          <w:color w:val="FF0000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607A6FFB" w14:textId="475C9158" w:rsidR="00D16741" w:rsidRPr="00CB2F20" w:rsidRDefault="00D16741" w:rsidP="00D16741">
      <w:pPr>
        <w:pStyle w:val="ListParagraph"/>
        <w:numPr>
          <w:ilvl w:val="0"/>
          <w:numId w:val="14"/>
        </w:numPr>
        <w:rPr>
          <w:rFonts w:ascii="Bookman Old Style" w:hAnsi="Bookman Old Style"/>
          <w:b/>
          <w:i/>
          <w:color w:val="FF0000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CB2F20">
        <w:rPr>
          <w:rFonts w:ascii="Bookman Old Style" w:hAnsi="Bookman Old Style"/>
          <w:b/>
          <w:i/>
          <w:color w:val="FF0000"/>
          <w14:glow w14:rad="228600">
            <w14:schemeClr w14:val="accent6">
              <w14:alpha w14:val="60000"/>
              <w14:satMod w14:val="175000"/>
            </w14:schemeClr>
          </w14:glow>
        </w:rPr>
        <w:t>Half Term Break from 21</w:t>
      </w:r>
      <w:r w:rsidRPr="00CB2F20">
        <w:rPr>
          <w:rFonts w:ascii="Bookman Old Style" w:hAnsi="Bookman Old Style"/>
          <w:b/>
          <w:i/>
          <w:color w:val="FF0000"/>
          <w:vertAlign w:val="superscript"/>
          <w14:glow w14:rad="228600">
            <w14:schemeClr w14:val="accent6">
              <w14:alpha w14:val="60000"/>
              <w14:satMod w14:val="175000"/>
            </w14:schemeClr>
          </w14:glow>
        </w:rPr>
        <w:t>st</w:t>
      </w:r>
      <w:r w:rsidRPr="00CB2F20">
        <w:rPr>
          <w:rFonts w:ascii="Bookman Old Style" w:hAnsi="Bookman Old Style"/>
          <w:b/>
          <w:i/>
          <w:color w:val="FF000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February,2021 to 25</w:t>
      </w:r>
      <w:r w:rsidRPr="00CB2F20">
        <w:rPr>
          <w:rFonts w:ascii="Bookman Old Style" w:hAnsi="Bookman Old Style"/>
          <w:b/>
          <w:i/>
          <w:color w:val="FF0000"/>
          <w:vertAlign w:val="superscript"/>
          <w14:glow w14:rad="228600">
            <w14:schemeClr w14:val="accent6">
              <w14:alpha w14:val="60000"/>
              <w14:satMod w14:val="175000"/>
            </w14:schemeClr>
          </w14:glow>
        </w:rPr>
        <w:t>th</w:t>
      </w:r>
      <w:r w:rsidRPr="00CB2F20">
        <w:rPr>
          <w:rFonts w:ascii="Bookman Old Style" w:hAnsi="Bookman Old Style"/>
          <w:b/>
          <w:i/>
          <w:color w:val="FF000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February,2021</w:t>
      </w:r>
    </w:p>
    <w:p w14:paraId="451F37F0" w14:textId="54AC3787" w:rsidR="001047CF" w:rsidRPr="00F9279D" w:rsidRDefault="00D16741" w:rsidP="00105A97">
      <w:pPr>
        <w:pStyle w:val="ListParagraph"/>
        <w:numPr>
          <w:ilvl w:val="0"/>
          <w:numId w:val="14"/>
        </w:numPr>
        <w:rPr>
          <w:rFonts w:ascii="Bookman Old Style" w:hAnsi="Bookman Old Style"/>
          <w:b/>
          <w:i/>
          <w:color w:val="FF0000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CB2F20">
        <w:rPr>
          <w:rFonts w:ascii="Bookman Old Style" w:hAnsi="Bookman Old Style"/>
          <w:b/>
          <w:i/>
          <w:color w:val="FF0000"/>
          <w14:glow w14:rad="228600">
            <w14:schemeClr w14:val="accent6">
              <w14:alpha w14:val="60000"/>
              <w14:satMod w14:val="175000"/>
            </w14:schemeClr>
          </w14:glow>
        </w:rPr>
        <w:t>Spring Break from 28</w:t>
      </w:r>
      <w:r w:rsidRPr="00CB2F20">
        <w:rPr>
          <w:rFonts w:ascii="Bookman Old Style" w:hAnsi="Bookman Old Style"/>
          <w:b/>
          <w:i/>
          <w:color w:val="FF0000"/>
          <w:vertAlign w:val="superscript"/>
          <w14:glow w14:rad="228600">
            <w14:schemeClr w14:val="accent6">
              <w14:alpha w14:val="60000"/>
              <w14:satMod w14:val="175000"/>
            </w14:schemeClr>
          </w14:glow>
        </w:rPr>
        <w:t>th</w:t>
      </w:r>
      <w:r w:rsidRPr="00CB2F20">
        <w:rPr>
          <w:rFonts w:ascii="Bookman Old Style" w:hAnsi="Bookman Old Style"/>
          <w:b/>
          <w:i/>
          <w:color w:val="FF000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March, 2021 to 8</w:t>
      </w:r>
      <w:r w:rsidRPr="00CB2F20">
        <w:rPr>
          <w:rFonts w:ascii="Bookman Old Style" w:hAnsi="Bookman Old Style"/>
          <w:b/>
          <w:i/>
          <w:color w:val="FF0000"/>
          <w:vertAlign w:val="superscript"/>
          <w14:glow w14:rad="228600">
            <w14:schemeClr w14:val="accent6">
              <w14:alpha w14:val="60000"/>
              <w14:satMod w14:val="175000"/>
            </w14:schemeClr>
          </w14:glow>
        </w:rPr>
        <w:t>th</w:t>
      </w:r>
      <w:r w:rsidRPr="00CB2F20">
        <w:rPr>
          <w:rFonts w:ascii="Bookman Old Style" w:hAnsi="Bookman Old Style"/>
          <w:b/>
          <w:i/>
          <w:color w:val="FF000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April,2021</w:t>
      </w:r>
    </w:p>
    <w:p w14:paraId="0C0AD417" w14:textId="77777777" w:rsidR="00F9279D" w:rsidRDefault="00F9279D" w:rsidP="001047CF">
      <w:pPr>
        <w:spacing w:after="0"/>
        <w:rPr>
          <w:rFonts w:ascii="Bookman Old Style" w:hAnsi="Bookman Old Style"/>
          <w:b/>
          <w:i/>
          <w:sz w:val="24"/>
          <w:szCs w:val="28"/>
        </w:rPr>
      </w:pPr>
    </w:p>
    <w:p w14:paraId="59B1BCD1" w14:textId="6DDB2AEE" w:rsidR="001047CF" w:rsidRPr="001047CF" w:rsidRDefault="001047CF" w:rsidP="001047CF">
      <w:pPr>
        <w:spacing w:after="0"/>
        <w:rPr>
          <w:rFonts w:ascii="Bookman Old Style" w:hAnsi="Bookman Old Style"/>
          <w:b/>
          <w:i/>
          <w:sz w:val="24"/>
          <w:szCs w:val="28"/>
        </w:rPr>
      </w:pPr>
      <w:r w:rsidRPr="001047CF">
        <w:rPr>
          <w:rFonts w:ascii="Bookman Old Style" w:hAnsi="Bookman Old Style"/>
          <w:b/>
          <w:i/>
          <w:sz w:val="24"/>
          <w:szCs w:val="28"/>
        </w:rPr>
        <w:t>Jaspal Kaur</w:t>
      </w:r>
    </w:p>
    <w:p w14:paraId="12A57479" w14:textId="04744E80" w:rsidR="001047CF" w:rsidRPr="001047CF" w:rsidRDefault="001047CF" w:rsidP="001047CF">
      <w:pPr>
        <w:spacing w:after="0"/>
        <w:rPr>
          <w:rFonts w:ascii="Bookman Old Style" w:hAnsi="Bookman Old Style"/>
          <w:b/>
          <w:i/>
          <w:sz w:val="28"/>
          <w:szCs w:val="28"/>
        </w:rPr>
      </w:pPr>
      <w:r w:rsidRPr="001047CF">
        <w:rPr>
          <w:rFonts w:ascii="Bookman Old Style" w:hAnsi="Bookman Old Style"/>
          <w:b/>
          <w:i/>
          <w:sz w:val="28"/>
          <w:szCs w:val="28"/>
        </w:rPr>
        <w:t>Head of the Department</w:t>
      </w:r>
      <w:r>
        <w:rPr>
          <w:rFonts w:ascii="Bookman Old Style" w:hAnsi="Bookman Old Style"/>
          <w:b/>
          <w:i/>
          <w:sz w:val="28"/>
          <w:szCs w:val="28"/>
        </w:rPr>
        <w:t>.</w:t>
      </w:r>
    </w:p>
    <w:sectPr w:rsidR="001047CF" w:rsidRPr="001047CF" w:rsidSect="00CE0230">
      <w:pgSz w:w="16838" w:h="11906" w:orient="landscape" w:code="9"/>
      <w:pgMar w:top="1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761AE" w14:textId="77777777" w:rsidR="00EE66E8" w:rsidRDefault="00EE66E8" w:rsidP="00217D26">
      <w:pPr>
        <w:spacing w:after="0" w:line="240" w:lineRule="auto"/>
      </w:pPr>
      <w:r>
        <w:separator/>
      </w:r>
    </w:p>
  </w:endnote>
  <w:endnote w:type="continuationSeparator" w:id="0">
    <w:p w14:paraId="271F5152" w14:textId="77777777" w:rsidR="00EE66E8" w:rsidRDefault="00EE66E8" w:rsidP="002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ALH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484E2" w14:textId="77777777" w:rsidR="00EE66E8" w:rsidRDefault="00EE66E8" w:rsidP="00217D26">
      <w:pPr>
        <w:spacing w:after="0" w:line="240" w:lineRule="auto"/>
      </w:pPr>
      <w:r>
        <w:separator/>
      </w:r>
    </w:p>
  </w:footnote>
  <w:footnote w:type="continuationSeparator" w:id="0">
    <w:p w14:paraId="3F9C4B52" w14:textId="77777777" w:rsidR="00EE66E8" w:rsidRDefault="00EE66E8" w:rsidP="002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B787"/>
      </v:shape>
    </w:pict>
  </w:numPicBullet>
  <w:abstractNum w:abstractNumId="0" w15:restartNumberingAfterBreak="0">
    <w:nsid w:val="09EF470C"/>
    <w:multiLevelType w:val="hybridMultilevel"/>
    <w:tmpl w:val="7800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7C5"/>
    <w:multiLevelType w:val="hybridMultilevel"/>
    <w:tmpl w:val="B6FA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79B4"/>
    <w:multiLevelType w:val="hybridMultilevel"/>
    <w:tmpl w:val="928A2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66B8A"/>
    <w:multiLevelType w:val="hybridMultilevel"/>
    <w:tmpl w:val="E4B8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17DDF"/>
    <w:multiLevelType w:val="hybridMultilevel"/>
    <w:tmpl w:val="7F54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44DAB"/>
    <w:multiLevelType w:val="hybridMultilevel"/>
    <w:tmpl w:val="AD30A3EA"/>
    <w:lvl w:ilvl="0" w:tplc="64F226B0">
      <w:start w:val="1"/>
      <w:numFmt w:val="decimal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28D936DB"/>
    <w:multiLevelType w:val="hybridMultilevel"/>
    <w:tmpl w:val="DDB6484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4A14EFD"/>
    <w:multiLevelType w:val="hybridMultilevel"/>
    <w:tmpl w:val="055C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164FF"/>
    <w:multiLevelType w:val="hybridMultilevel"/>
    <w:tmpl w:val="1C846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2787C"/>
    <w:multiLevelType w:val="hybridMultilevel"/>
    <w:tmpl w:val="94AC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03F8D"/>
    <w:multiLevelType w:val="hybridMultilevel"/>
    <w:tmpl w:val="AA285820"/>
    <w:lvl w:ilvl="0" w:tplc="24B46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008D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31CE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B4281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B16F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F00C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784B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23A3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E1E9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1" w15:restartNumberingAfterBreak="0">
    <w:nsid w:val="63587BF1"/>
    <w:multiLevelType w:val="hybridMultilevel"/>
    <w:tmpl w:val="5D56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6263"/>
    <w:multiLevelType w:val="hybridMultilevel"/>
    <w:tmpl w:val="7738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B370E"/>
    <w:multiLevelType w:val="hybridMultilevel"/>
    <w:tmpl w:val="9DCACD3C"/>
    <w:lvl w:ilvl="0" w:tplc="F0BC04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EE0C1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6C2B4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DC51E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2071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9AB0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50CF5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743F8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DC372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EAA38AD"/>
    <w:multiLevelType w:val="hybridMultilevel"/>
    <w:tmpl w:val="4504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D63E2"/>
    <w:multiLevelType w:val="hybridMultilevel"/>
    <w:tmpl w:val="9C72606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F65C4"/>
    <w:multiLevelType w:val="hybridMultilevel"/>
    <w:tmpl w:val="9BAA38B6"/>
    <w:lvl w:ilvl="0" w:tplc="11A8D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71AB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B4E1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8726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17A0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9BCA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51FC9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058E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DD63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7" w15:restartNumberingAfterBreak="0">
    <w:nsid w:val="734609B8"/>
    <w:multiLevelType w:val="hybridMultilevel"/>
    <w:tmpl w:val="A1DA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63FAC"/>
    <w:multiLevelType w:val="hybridMultilevel"/>
    <w:tmpl w:val="B0B80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70E3D"/>
    <w:multiLevelType w:val="hybridMultilevel"/>
    <w:tmpl w:val="FBE2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7225D"/>
    <w:multiLevelType w:val="hybridMultilevel"/>
    <w:tmpl w:val="A56A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82CF5"/>
    <w:multiLevelType w:val="hybridMultilevel"/>
    <w:tmpl w:val="E546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2166E"/>
    <w:multiLevelType w:val="hybridMultilevel"/>
    <w:tmpl w:val="43F2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07D8A"/>
    <w:multiLevelType w:val="hybridMultilevel"/>
    <w:tmpl w:val="EA9AA522"/>
    <w:lvl w:ilvl="0" w:tplc="B6F090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5603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DCFC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EE139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E01EE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1603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DCB7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267C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D6EF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7ED74CA1"/>
    <w:multiLevelType w:val="hybridMultilevel"/>
    <w:tmpl w:val="2132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19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17"/>
  </w:num>
  <w:num w:numId="11">
    <w:abstractNumId w:val="14"/>
  </w:num>
  <w:num w:numId="12">
    <w:abstractNumId w:val="24"/>
  </w:num>
  <w:num w:numId="13">
    <w:abstractNumId w:val="5"/>
  </w:num>
  <w:num w:numId="14">
    <w:abstractNumId w:val="15"/>
  </w:num>
  <w:num w:numId="15">
    <w:abstractNumId w:val="22"/>
  </w:num>
  <w:num w:numId="16">
    <w:abstractNumId w:val="18"/>
  </w:num>
  <w:num w:numId="17">
    <w:abstractNumId w:val="0"/>
  </w:num>
  <w:num w:numId="18">
    <w:abstractNumId w:val="13"/>
  </w:num>
  <w:num w:numId="19">
    <w:abstractNumId w:val="23"/>
  </w:num>
  <w:num w:numId="20">
    <w:abstractNumId w:val="10"/>
  </w:num>
  <w:num w:numId="21">
    <w:abstractNumId w:val="16"/>
  </w:num>
  <w:num w:numId="22">
    <w:abstractNumId w:val="9"/>
  </w:num>
  <w:num w:numId="23">
    <w:abstractNumId w:val="6"/>
  </w:num>
  <w:num w:numId="24">
    <w:abstractNumId w:val="20"/>
  </w:num>
  <w:num w:numId="2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93"/>
    <w:rsid w:val="00003341"/>
    <w:rsid w:val="00005B8C"/>
    <w:rsid w:val="00007C0A"/>
    <w:rsid w:val="00010421"/>
    <w:rsid w:val="0002433C"/>
    <w:rsid w:val="00025461"/>
    <w:rsid w:val="00026D85"/>
    <w:rsid w:val="0003503B"/>
    <w:rsid w:val="0003506F"/>
    <w:rsid w:val="00035770"/>
    <w:rsid w:val="00036280"/>
    <w:rsid w:val="00037884"/>
    <w:rsid w:val="00047628"/>
    <w:rsid w:val="00050742"/>
    <w:rsid w:val="0005329C"/>
    <w:rsid w:val="000579D5"/>
    <w:rsid w:val="00061CE9"/>
    <w:rsid w:val="00063102"/>
    <w:rsid w:val="0007109E"/>
    <w:rsid w:val="00071F91"/>
    <w:rsid w:val="00077C7A"/>
    <w:rsid w:val="000946A8"/>
    <w:rsid w:val="00095AE1"/>
    <w:rsid w:val="00095DDA"/>
    <w:rsid w:val="000A188F"/>
    <w:rsid w:val="000A1A8A"/>
    <w:rsid w:val="000A495E"/>
    <w:rsid w:val="000A5D4C"/>
    <w:rsid w:val="000A6A64"/>
    <w:rsid w:val="000B535B"/>
    <w:rsid w:val="000B63A6"/>
    <w:rsid w:val="000C2928"/>
    <w:rsid w:val="000C4BA2"/>
    <w:rsid w:val="000C71A5"/>
    <w:rsid w:val="000D672B"/>
    <w:rsid w:val="000D68D5"/>
    <w:rsid w:val="000E58AD"/>
    <w:rsid w:val="000E67FB"/>
    <w:rsid w:val="000F4791"/>
    <w:rsid w:val="001001CC"/>
    <w:rsid w:val="00101B15"/>
    <w:rsid w:val="001047CF"/>
    <w:rsid w:val="00105A97"/>
    <w:rsid w:val="00122983"/>
    <w:rsid w:val="001239AB"/>
    <w:rsid w:val="00130042"/>
    <w:rsid w:val="001314CB"/>
    <w:rsid w:val="00131768"/>
    <w:rsid w:val="0014156A"/>
    <w:rsid w:val="00144DE7"/>
    <w:rsid w:val="00146509"/>
    <w:rsid w:val="00146C93"/>
    <w:rsid w:val="00151720"/>
    <w:rsid w:val="001766E6"/>
    <w:rsid w:val="001809EA"/>
    <w:rsid w:val="001863DF"/>
    <w:rsid w:val="00186F87"/>
    <w:rsid w:val="0019025F"/>
    <w:rsid w:val="00193CD0"/>
    <w:rsid w:val="00194056"/>
    <w:rsid w:val="001A61F3"/>
    <w:rsid w:val="001A6E29"/>
    <w:rsid w:val="001B1FB7"/>
    <w:rsid w:val="001B51F3"/>
    <w:rsid w:val="001C0716"/>
    <w:rsid w:val="001C5CAE"/>
    <w:rsid w:val="001E0115"/>
    <w:rsid w:val="001E72F9"/>
    <w:rsid w:val="001E78A3"/>
    <w:rsid w:val="001F0346"/>
    <w:rsid w:val="001F160B"/>
    <w:rsid w:val="001F1CB7"/>
    <w:rsid w:val="001F26E9"/>
    <w:rsid w:val="002026D7"/>
    <w:rsid w:val="00206B76"/>
    <w:rsid w:val="0021465E"/>
    <w:rsid w:val="00217D26"/>
    <w:rsid w:val="002205C6"/>
    <w:rsid w:val="00221610"/>
    <w:rsid w:val="00222743"/>
    <w:rsid w:val="00224921"/>
    <w:rsid w:val="00241135"/>
    <w:rsid w:val="00243DEB"/>
    <w:rsid w:val="00245DF1"/>
    <w:rsid w:val="00252941"/>
    <w:rsid w:val="002536D2"/>
    <w:rsid w:val="00254152"/>
    <w:rsid w:val="002622DF"/>
    <w:rsid w:val="0027234B"/>
    <w:rsid w:val="00273410"/>
    <w:rsid w:val="00277C59"/>
    <w:rsid w:val="002901D0"/>
    <w:rsid w:val="00290D3B"/>
    <w:rsid w:val="002A2237"/>
    <w:rsid w:val="002A22B5"/>
    <w:rsid w:val="002B160B"/>
    <w:rsid w:val="002B17E4"/>
    <w:rsid w:val="002C5708"/>
    <w:rsid w:val="002D348F"/>
    <w:rsid w:val="002D6F61"/>
    <w:rsid w:val="002E2805"/>
    <w:rsid w:val="002E301B"/>
    <w:rsid w:val="002E5E60"/>
    <w:rsid w:val="002F3119"/>
    <w:rsid w:val="002F71B7"/>
    <w:rsid w:val="003005BC"/>
    <w:rsid w:val="003005FF"/>
    <w:rsid w:val="0031558C"/>
    <w:rsid w:val="00315AC2"/>
    <w:rsid w:val="003216ED"/>
    <w:rsid w:val="00321C41"/>
    <w:rsid w:val="00322871"/>
    <w:rsid w:val="0032288D"/>
    <w:rsid w:val="00325FF6"/>
    <w:rsid w:val="00333AEA"/>
    <w:rsid w:val="0034216B"/>
    <w:rsid w:val="00371AA4"/>
    <w:rsid w:val="00377138"/>
    <w:rsid w:val="003833F6"/>
    <w:rsid w:val="003978B7"/>
    <w:rsid w:val="00397ED2"/>
    <w:rsid w:val="003A06C3"/>
    <w:rsid w:val="003B1C7D"/>
    <w:rsid w:val="003B617A"/>
    <w:rsid w:val="003B7C44"/>
    <w:rsid w:val="003C213A"/>
    <w:rsid w:val="003C5DAC"/>
    <w:rsid w:val="003C6B68"/>
    <w:rsid w:val="003F03A8"/>
    <w:rsid w:val="003F2A68"/>
    <w:rsid w:val="003F4824"/>
    <w:rsid w:val="003F51FF"/>
    <w:rsid w:val="0042538F"/>
    <w:rsid w:val="00430A94"/>
    <w:rsid w:val="00432E7B"/>
    <w:rsid w:val="004371E3"/>
    <w:rsid w:val="00440054"/>
    <w:rsid w:val="00444891"/>
    <w:rsid w:val="004459D0"/>
    <w:rsid w:val="00450B5B"/>
    <w:rsid w:val="00451985"/>
    <w:rsid w:val="00452E6A"/>
    <w:rsid w:val="00453F21"/>
    <w:rsid w:val="0046184D"/>
    <w:rsid w:val="0046473A"/>
    <w:rsid w:val="00465BDE"/>
    <w:rsid w:val="00473A55"/>
    <w:rsid w:val="00473CD3"/>
    <w:rsid w:val="00475FC0"/>
    <w:rsid w:val="0048035C"/>
    <w:rsid w:val="004820F9"/>
    <w:rsid w:val="004822FB"/>
    <w:rsid w:val="00484533"/>
    <w:rsid w:val="00491AD6"/>
    <w:rsid w:val="00494600"/>
    <w:rsid w:val="004947B7"/>
    <w:rsid w:val="00495CF1"/>
    <w:rsid w:val="004A364E"/>
    <w:rsid w:val="004A3E15"/>
    <w:rsid w:val="004A5FC1"/>
    <w:rsid w:val="004B0267"/>
    <w:rsid w:val="004B4D19"/>
    <w:rsid w:val="004B7113"/>
    <w:rsid w:val="004C718F"/>
    <w:rsid w:val="004D2AAA"/>
    <w:rsid w:val="004D4976"/>
    <w:rsid w:val="004E6003"/>
    <w:rsid w:val="004E6064"/>
    <w:rsid w:val="004F0603"/>
    <w:rsid w:val="0050413B"/>
    <w:rsid w:val="005057C5"/>
    <w:rsid w:val="00505A09"/>
    <w:rsid w:val="00511421"/>
    <w:rsid w:val="005125C3"/>
    <w:rsid w:val="00522212"/>
    <w:rsid w:val="00524CC1"/>
    <w:rsid w:val="005350C1"/>
    <w:rsid w:val="00535751"/>
    <w:rsid w:val="005378BB"/>
    <w:rsid w:val="00545BA9"/>
    <w:rsid w:val="0054628A"/>
    <w:rsid w:val="00551C03"/>
    <w:rsid w:val="00553277"/>
    <w:rsid w:val="00556E35"/>
    <w:rsid w:val="00557C77"/>
    <w:rsid w:val="00561690"/>
    <w:rsid w:val="005746D5"/>
    <w:rsid w:val="00577506"/>
    <w:rsid w:val="00580ABA"/>
    <w:rsid w:val="00582875"/>
    <w:rsid w:val="0058794D"/>
    <w:rsid w:val="00587F06"/>
    <w:rsid w:val="00595133"/>
    <w:rsid w:val="005A5A3E"/>
    <w:rsid w:val="005C015D"/>
    <w:rsid w:val="005C04F6"/>
    <w:rsid w:val="005C117A"/>
    <w:rsid w:val="005C14E5"/>
    <w:rsid w:val="005C2368"/>
    <w:rsid w:val="005D09FD"/>
    <w:rsid w:val="005D1B7E"/>
    <w:rsid w:val="005D4BD5"/>
    <w:rsid w:val="005D58A0"/>
    <w:rsid w:val="005D5D97"/>
    <w:rsid w:val="005E2009"/>
    <w:rsid w:val="005F0631"/>
    <w:rsid w:val="005F1560"/>
    <w:rsid w:val="006146D3"/>
    <w:rsid w:val="006219C0"/>
    <w:rsid w:val="00624107"/>
    <w:rsid w:val="00625FAD"/>
    <w:rsid w:val="0062700E"/>
    <w:rsid w:val="00630F58"/>
    <w:rsid w:val="00634766"/>
    <w:rsid w:val="006352C2"/>
    <w:rsid w:val="00641C5C"/>
    <w:rsid w:val="00642F70"/>
    <w:rsid w:val="00646F99"/>
    <w:rsid w:val="00650893"/>
    <w:rsid w:val="0065416F"/>
    <w:rsid w:val="00673183"/>
    <w:rsid w:val="0067488E"/>
    <w:rsid w:val="00675A9B"/>
    <w:rsid w:val="006908A3"/>
    <w:rsid w:val="006A1C10"/>
    <w:rsid w:val="006A47AD"/>
    <w:rsid w:val="006A505A"/>
    <w:rsid w:val="006A6E81"/>
    <w:rsid w:val="006B3144"/>
    <w:rsid w:val="006C1B1D"/>
    <w:rsid w:val="006C6B16"/>
    <w:rsid w:val="006D071E"/>
    <w:rsid w:val="006D0CFD"/>
    <w:rsid w:val="006D32B8"/>
    <w:rsid w:val="006D6A8B"/>
    <w:rsid w:val="006E39A2"/>
    <w:rsid w:val="006E3A73"/>
    <w:rsid w:val="006F0B9E"/>
    <w:rsid w:val="00701EE7"/>
    <w:rsid w:val="00704633"/>
    <w:rsid w:val="00717B9B"/>
    <w:rsid w:val="0072633F"/>
    <w:rsid w:val="00733A9C"/>
    <w:rsid w:val="0074103F"/>
    <w:rsid w:val="00742B65"/>
    <w:rsid w:val="007458BA"/>
    <w:rsid w:val="00753760"/>
    <w:rsid w:val="00757198"/>
    <w:rsid w:val="007660FA"/>
    <w:rsid w:val="00772979"/>
    <w:rsid w:val="0077553B"/>
    <w:rsid w:val="007837AB"/>
    <w:rsid w:val="00783A77"/>
    <w:rsid w:val="007A5F94"/>
    <w:rsid w:val="007B1A3E"/>
    <w:rsid w:val="007B50ED"/>
    <w:rsid w:val="007D039B"/>
    <w:rsid w:val="007E0E41"/>
    <w:rsid w:val="007E106B"/>
    <w:rsid w:val="007E247C"/>
    <w:rsid w:val="007F519B"/>
    <w:rsid w:val="00800054"/>
    <w:rsid w:val="00806AA9"/>
    <w:rsid w:val="00826C28"/>
    <w:rsid w:val="00833121"/>
    <w:rsid w:val="00840A48"/>
    <w:rsid w:val="00840BFA"/>
    <w:rsid w:val="00850690"/>
    <w:rsid w:val="008530BA"/>
    <w:rsid w:val="008546A3"/>
    <w:rsid w:val="00854A46"/>
    <w:rsid w:val="00875A6E"/>
    <w:rsid w:val="00882851"/>
    <w:rsid w:val="00882D7C"/>
    <w:rsid w:val="008925CE"/>
    <w:rsid w:val="008A1704"/>
    <w:rsid w:val="008A3530"/>
    <w:rsid w:val="008A3564"/>
    <w:rsid w:val="008B1193"/>
    <w:rsid w:val="008C0E4B"/>
    <w:rsid w:val="008C46C0"/>
    <w:rsid w:val="008C7824"/>
    <w:rsid w:val="008D6D65"/>
    <w:rsid w:val="008E0A49"/>
    <w:rsid w:val="008E252A"/>
    <w:rsid w:val="008F4C8B"/>
    <w:rsid w:val="008F4F3F"/>
    <w:rsid w:val="008F6E44"/>
    <w:rsid w:val="008F7638"/>
    <w:rsid w:val="00905899"/>
    <w:rsid w:val="009072B7"/>
    <w:rsid w:val="00910633"/>
    <w:rsid w:val="00916C77"/>
    <w:rsid w:val="00927B99"/>
    <w:rsid w:val="00927E1E"/>
    <w:rsid w:val="009425A0"/>
    <w:rsid w:val="00944F61"/>
    <w:rsid w:val="00950B49"/>
    <w:rsid w:val="00951A38"/>
    <w:rsid w:val="00952D1C"/>
    <w:rsid w:val="00956AA3"/>
    <w:rsid w:val="0096103C"/>
    <w:rsid w:val="0096473E"/>
    <w:rsid w:val="00964C0F"/>
    <w:rsid w:val="009667CB"/>
    <w:rsid w:val="00966C49"/>
    <w:rsid w:val="00973199"/>
    <w:rsid w:val="009756CE"/>
    <w:rsid w:val="00980974"/>
    <w:rsid w:val="00980CB9"/>
    <w:rsid w:val="009948F3"/>
    <w:rsid w:val="009951F7"/>
    <w:rsid w:val="009A3278"/>
    <w:rsid w:val="009A565D"/>
    <w:rsid w:val="009A6F67"/>
    <w:rsid w:val="009B07D6"/>
    <w:rsid w:val="009B4C7A"/>
    <w:rsid w:val="009B577D"/>
    <w:rsid w:val="009C1137"/>
    <w:rsid w:val="009C3FB0"/>
    <w:rsid w:val="009C5188"/>
    <w:rsid w:val="009D1847"/>
    <w:rsid w:val="009D1FDB"/>
    <w:rsid w:val="009D30D1"/>
    <w:rsid w:val="009E0093"/>
    <w:rsid w:val="009E079D"/>
    <w:rsid w:val="009E7F6C"/>
    <w:rsid w:val="009F1A9B"/>
    <w:rsid w:val="00A01C98"/>
    <w:rsid w:val="00A10136"/>
    <w:rsid w:val="00A120B8"/>
    <w:rsid w:val="00A20759"/>
    <w:rsid w:val="00A22586"/>
    <w:rsid w:val="00A22D7F"/>
    <w:rsid w:val="00A24CB2"/>
    <w:rsid w:val="00A254E5"/>
    <w:rsid w:val="00A26B35"/>
    <w:rsid w:val="00A27499"/>
    <w:rsid w:val="00A274C1"/>
    <w:rsid w:val="00A304AF"/>
    <w:rsid w:val="00A51C1C"/>
    <w:rsid w:val="00A71D96"/>
    <w:rsid w:val="00A75177"/>
    <w:rsid w:val="00A80FFC"/>
    <w:rsid w:val="00A8416D"/>
    <w:rsid w:val="00A871B4"/>
    <w:rsid w:val="00A87A92"/>
    <w:rsid w:val="00A9547C"/>
    <w:rsid w:val="00AA12D0"/>
    <w:rsid w:val="00AA55DD"/>
    <w:rsid w:val="00AA70AD"/>
    <w:rsid w:val="00AA7526"/>
    <w:rsid w:val="00AB0FF0"/>
    <w:rsid w:val="00AB11BA"/>
    <w:rsid w:val="00AB40AD"/>
    <w:rsid w:val="00AB6049"/>
    <w:rsid w:val="00AB6215"/>
    <w:rsid w:val="00AC263C"/>
    <w:rsid w:val="00AD08EC"/>
    <w:rsid w:val="00AD3572"/>
    <w:rsid w:val="00AD5A65"/>
    <w:rsid w:val="00AE523D"/>
    <w:rsid w:val="00AF0094"/>
    <w:rsid w:val="00AF0E02"/>
    <w:rsid w:val="00B07A9B"/>
    <w:rsid w:val="00B124F9"/>
    <w:rsid w:val="00B17686"/>
    <w:rsid w:val="00B2248A"/>
    <w:rsid w:val="00B245DA"/>
    <w:rsid w:val="00B2763B"/>
    <w:rsid w:val="00B27ADC"/>
    <w:rsid w:val="00B52B72"/>
    <w:rsid w:val="00B535C3"/>
    <w:rsid w:val="00B56322"/>
    <w:rsid w:val="00B65DC5"/>
    <w:rsid w:val="00B77428"/>
    <w:rsid w:val="00B832F6"/>
    <w:rsid w:val="00B87223"/>
    <w:rsid w:val="00B87647"/>
    <w:rsid w:val="00B93FEE"/>
    <w:rsid w:val="00BA6D57"/>
    <w:rsid w:val="00BA6D5B"/>
    <w:rsid w:val="00BB5450"/>
    <w:rsid w:val="00BC2543"/>
    <w:rsid w:val="00BC3012"/>
    <w:rsid w:val="00BD0FAE"/>
    <w:rsid w:val="00BD4AC7"/>
    <w:rsid w:val="00BE7676"/>
    <w:rsid w:val="00BF33DD"/>
    <w:rsid w:val="00BF769F"/>
    <w:rsid w:val="00BF7F18"/>
    <w:rsid w:val="00C045A6"/>
    <w:rsid w:val="00C061BA"/>
    <w:rsid w:val="00C0772D"/>
    <w:rsid w:val="00C07FD4"/>
    <w:rsid w:val="00C11FCD"/>
    <w:rsid w:val="00C15C2D"/>
    <w:rsid w:val="00C23218"/>
    <w:rsid w:val="00C234FC"/>
    <w:rsid w:val="00C242B6"/>
    <w:rsid w:val="00C3157D"/>
    <w:rsid w:val="00C329D8"/>
    <w:rsid w:val="00C335E1"/>
    <w:rsid w:val="00C41D57"/>
    <w:rsid w:val="00C42AE7"/>
    <w:rsid w:val="00C50CCC"/>
    <w:rsid w:val="00C51E03"/>
    <w:rsid w:val="00C5405E"/>
    <w:rsid w:val="00C549AC"/>
    <w:rsid w:val="00C56657"/>
    <w:rsid w:val="00C609ED"/>
    <w:rsid w:val="00C6108E"/>
    <w:rsid w:val="00C61544"/>
    <w:rsid w:val="00C63B69"/>
    <w:rsid w:val="00C72AD3"/>
    <w:rsid w:val="00C73B2F"/>
    <w:rsid w:val="00C7642C"/>
    <w:rsid w:val="00C77310"/>
    <w:rsid w:val="00C77723"/>
    <w:rsid w:val="00C7795B"/>
    <w:rsid w:val="00C863FB"/>
    <w:rsid w:val="00C873C8"/>
    <w:rsid w:val="00C925B7"/>
    <w:rsid w:val="00C93CC5"/>
    <w:rsid w:val="00C97D1A"/>
    <w:rsid w:val="00CA11F7"/>
    <w:rsid w:val="00CA4994"/>
    <w:rsid w:val="00CA4B21"/>
    <w:rsid w:val="00CB4696"/>
    <w:rsid w:val="00CB5743"/>
    <w:rsid w:val="00CB6D1C"/>
    <w:rsid w:val="00CC7655"/>
    <w:rsid w:val="00CC7CAB"/>
    <w:rsid w:val="00CE0230"/>
    <w:rsid w:val="00CE5C36"/>
    <w:rsid w:val="00CF225F"/>
    <w:rsid w:val="00D02A5C"/>
    <w:rsid w:val="00D078C2"/>
    <w:rsid w:val="00D16741"/>
    <w:rsid w:val="00D17E27"/>
    <w:rsid w:val="00D221ED"/>
    <w:rsid w:val="00D23EC6"/>
    <w:rsid w:val="00D24092"/>
    <w:rsid w:val="00D266B6"/>
    <w:rsid w:val="00D26799"/>
    <w:rsid w:val="00D3083E"/>
    <w:rsid w:val="00D365E8"/>
    <w:rsid w:val="00D366B4"/>
    <w:rsid w:val="00D41D3A"/>
    <w:rsid w:val="00D4423F"/>
    <w:rsid w:val="00D53B3D"/>
    <w:rsid w:val="00D5521E"/>
    <w:rsid w:val="00D558BD"/>
    <w:rsid w:val="00D710A0"/>
    <w:rsid w:val="00D84F5F"/>
    <w:rsid w:val="00D85569"/>
    <w:rsid w:val="00D93999"/>
    <w:rsid w:val="00D942BF"/>
    <w:rsid w:val="00D950F1"/>
    <w:rsid w:val="00D955E6"/>
    <w:rsid w:val="00D974EB"/>
    <w:rsid w:val="00DA0955"/>
    <w:rsid w:val="00DA3AF6"/>
    <w:rsid w:val="00DA42E8"/>
    <w:rsid w:val="00DA5C9A"/>
    <w:rsid w:val="00DB0050"/>
    <w:rsid w:val="00DC12D6"/>
    <w:rsid w:val="00DD0794"/>
    <w:rsid w:val="00DD67BD"/>
    <w:rsid w:val="00DD7ED2"/>
    <w:rsid w:val="00DE4273"/>
    <w:rsid w:val="00DF05CB"/>
    <w:rsid w:val="00DF14C7"/>
    <w:rsid w:val="00DF2971"/>
    <w:rsid w:val="00E00F54"/>
    <w:rsid w:val="00E161B0"/>
    <w:rsid w:val="00E30CD1"/>
    <w:rsid w:val="00E3150F"/>
    <w:rsid w:val="00E40F66"/>
    <w:rsid w:val="00E4188B"/>
    <w:rsid w:val="00E44CCC"/>
    <w:rsid w:val="00E46817"/>
    <w:rsid w:val="00E472D8"/>
    <w:rsid w:val="00E473CF"/>
    <w:rsid w:val="00E64286"/>
    <w:rsid w:val="00E67D1F"/>
    <w:rsid w:val="00E77310"/>
    <w:rsid w:val="00E80E8A"/>
    <w:rsid w:val="00E81F41"/>
    <w:rsid w:val="00E91CD2"/>
    <w:rsid w:val="00EA2234"/>
    <w:rsid w:val="00EA46A7"/>
    <w:rsid w:val="00EB23B1"/>
    <w:rsid w:val="00EB32D2"/>
    <w:rsid w:val="00EC113C"/>
    <w:rsid w:val="00ED0BED"/>
    <w:rsid w:val="00ED1D32"/>
    <w:rsid w:val="00ED3BB9"/>
    <w:rsid w:val="00EE2A0D"/>
    <w:rsid w:val="00EE58A1"/>
    <w:rsid w:val="00EE66E8"/>
    <w:rsid w:val="00EF6CC2"/>
    <w:rsid w:val="00F077D6"/>
    <w:rsid w:val="00F10ACA"/>
    <w:rsid w:val="00F11E39"/>
    <w:rsid w:val="00F12423"/>
    <w:rsid w:val="00F13ECB"/>
    <w:rsid w:val="00F146A4"/>
    <w:rsid w:val="00F14CFA"/>
    <w:rsid w:val="00F21FE0"/>
    <w:rsid w:val="00F27C92"/>
    <w:rsid w:val="00F30A2B"/>
    <w:rsid w:val="00F374CA"/>
    <w:rsid w:val="00F43813"/>
    <w:rsid w:val="00F52E06"/>
    <w:rsid w:val="00F54A50"/>
    <w:rsid w:val="00F5547F"/>
    <w:rsid w:val="00F63F76"/>
    <w:rsid w:val="00F650EF"/>
    <w:rsid w:val="00F70A3B"/>
    <w:rsid w:val="00F71DF3"/>
    <w:rsid w:val="00F73082"/>
    <w:rsid w:val="00F73C81"/>
    <w:rsid w:val="00F74391"/>
    <w:rsid w:val="00F74686"/>
    <w:rsid w:val="00F757E8"/>
    <w:rsid w:val="00F75D21"/>
    <w:rsid w:val="00F815A6"/>
    <w:rsid w:val="00F815EA"/>
    <w:rsid w:val="00F82B79"/>
    <w:rsid w:val="00F91097"/>
    <w:rsid w:val="00F9279D"/>
    <w:rsid w:val="00FA7206"/>
    <w:rsid w:val="00FC1632"/>
    <w:rsid w:val="00FC3B16"/>
    <w:rsid w:val="00FC6424"/>
    <w:rsid w:val="00FD61FE"/>
    <w:rsid w:val="00FD689A"/>
    <w:rsid w:val="00FE04E7"/>
    <w:rsid w:val="00FE2C1F"/>
    <w:rsid w:val="00FF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83E4"/>
  <w15:docId w15:val="{22E0C6B6-985C-4FBF-817E-79200B7B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61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C93"/>
    <w:pPr>
      <w:ind w:left="720"/>
      <w:contextualSpacing/>
    </w:pPr>
  </w:style>
  <w:style w:type="table" w:styleId="TableGrid">
    <w:name w:val="Table Grid"/>
    <w:basedOn w:val="TableNormal"/>
    <w:uiPriority w:val="59"/>
    <w:rsid w:val="008D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26"/>
  </w:style>
  <w:style w:type="paragraph" w:styleId="Footer">
    <w:name w:val="footer"/>
    <w:basedOn w:val="Normal"/>
    <w:link w:val="FooterChar"/>
    <w:uiPriority w:val="99"/>
    <w:unhideWhenUsed/>
    <w:rsid w:val="0021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26"/>
  </w:style>
  <w:style w:type="paragraph" w:customStyle="1" w:styleId="Default">
    <w:name w:val="Default"/>
    <w:rsid w:val="0021465E"/>
    <w:pPr>
      <w:autoSpaceDE w:val="0"/>
      <w:autoSpaceDN w:val="0"/>
      <w:adjustRightInd w:val="0"/>
    </w:pPr>
    <w:rPr>
      <w:rFonts w:ascii="GLALHK+Arial,Bold" w:hAnsi="GLALHK+Arial,Bold" w:cs="GLALHK+Arial,Bold"/>
      <w:color w:val="000000"/>
      <w:sz w:val="24"/>
      <w:szCs w:val="24"/>
      <w:lang w:val="en-GB" w:eastAsia="en-GB"/>
    </w:rPr>
  </w:style>
  <w:style w:type="table" w:customStyle="1" w:styleId="TableGrid7">
    <w:name w:val="Table Grid7"/>
    <w:basedOn w:val="TableNormal"/>
    <w:next w:val="TableGrid"/>
    <w:uiPriority w:val="59"/>
    <w:rsid w:val="00C232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4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4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04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65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EDAE-FFEA-46DD-BF6E-8B511F89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JASPAL KAUR</cp:lastModifiedBy>
  <cp:revision>2</cp:revision>
  <cp:lastPrinted>2013-02-25T18:16:00Z</cp:lastPrinted>
  <dcterms:created xsi:type="dcterms:W3CDTF">2021-01-05T20:50:00Z</dcterms:created>
  <dcterms:modified xsi:type="dcterms:W3CDTF">2021-01-05T20:50:00Z</dcterms:modified>
</cp:coreProperties>
</file>